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532B" w:rsidRDefault="00E67028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-604361</wp:posOffset>
            </wp:positionH>
            <wp:positionV relativeFrom="paragraph">
              <wp:posOffset>121126</wp:posOffset>
            </wp:positionV>
            <wp:extent cx="645160" cy="591820"/>
            <wp:effectExtent l="0" t="0" r="2540" b="0"/>
            <wp:wrapNone/>
            <wp:docPr id="3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60" cy="59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55A5" w:rsidRDefault="00C555A5" w:rsidP="00C555A5">
      <w:pPr>
        <w:pStyle w:val="Nzov"/>
      </w:pPr>
      <w:r>
        <w:t xml:space="preserve">                  </w:t>
      </w:r>
    </w:p>
    <w:p w:rsidR="00C555A5" w:rsidRDefault="00C555A5" w:rsidP="00E67028">
      <w:pPr>
        <w:pStyle w:val="Nzov"/>
        <w:rPr>
          <w:rFonts w:ascii="Arial" w:hAnsi="Arial" w:cs="Arial"/>
        </w:rPr>
      </w:pPr>
      <w:r w:rsidRPr="00C555A5">
        <w:rPr>
          <w:rFonts w:ascii="Arial" w:hAnsi="Arial" w:cs="Arial"/>
        </w:rPr>
        <w:t xml:space="preserve">ZÁKLADNÁ  ORGANIZÁCIA </w:t>
      </w:r>
      <w:r w:rsidR="00E67028">
        <w:rPr>
          <w:rFonts w:ascii="Arial" w:hAnsi="Arial" w:cs="Arial"/>
        </w:rPr>
        <w:t xml:space="preserve">ŠTEFANA ZÁVODNIKA, SLOVENSKÉHO ZVÄZU VČELÁROV </w:t>
      </w:r>
      <w:r>
        <w:rPr>
          <w:rFonts w:ascii="Arial" w:hAnsi="Arial" w:cs="Arial"/>
        </w:rPr>
        <w:t>PÚCHOV</w:t>
      </w:r>
    </w:p>
    <w:p w:rsidR="00C555A5" w:rsidRDefault="00C555A5" w:rsidP="00C555A5">
      <w:pPr>
        <w:pStyle w:val="Nzov"/>
        <w:jc w:val="lef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C555A5" w:rsidRDefault="00C555A5" w:rsidP="00C555A5">
      <w:pPr>
        <w:pStyle w:val="Nzov"/>
        <w:jc w:val="left"/>
        <w:rPr>
          <w:rFonts w:ascii="Arial" w:hAnsi="Arial" w:cs="Arial"/>
        </w:rPr>
      </w:pPr>
    </w:p>
    <w:p w:rsidR="00C555A5" w:rsidRDefault="00C555A5"/>
    <w:p w:rsidR="00C555A5" w:rsidRDefault="00C555A5"/>
    <w:p w:rsidR="00C555A5" w:rsidRDefault="00C555A5" w:rsidP="00C555A5">
      <w:pPr>
        <w:jc w:val="center"/>
        <w:rPr>
          <w:b/>
          <w:sz w:val="36"/>
          <w:szCs w:val="36"/>
        </w:rPr>
      </w:pPr>
      <w:r w:rsidRPr="00C555A5">
        <w:rPr>
          <w:b/>
          <w:sz w:val="36"/>
          <w:szCs w:val="36"/>
        </w:rPr>
        <w:t>O</w:t>
      </w:r>
      <w:r>
        <w:rPr>
          <w:b/>
          <w:sz w:val="36"/>
          <w:szCs w:val="36"/>
        </w:rPr>
        <w:t> </w:t>
      </w:r>
      <w:r w:rsidRPr="00C555A5">
        <w:rPr>
          <w:b/>
          <w:sz w:val="36"/>
          <w:szCs w:val="36"/>
        </w:rPr>
        <w:t>B</w:t>
      </w:r>
      <w:r>
        <w:rPr>
          <w:b/>
          <w:sz w:val="36"/>
          <w:szCs w:val="36"/>
        </w:rPr>
        <w:t xml:space="preserve"> </w:t>
      </w:r>
      <w:r w:rsidRPr="00C555A5">
        <w:rPr>
          <w:b/>
          <w:sz w:val="36"/>
          <w:szCs w:val="36"/>
        </w:rPr>
        <w:t>E</w:t>
      </w:r>
      <w:r>
        <w:rPr>
          <w:b/>
          <w:sz w:val="36"/>
          <w:szCs w:val="36"/>
        </w:rPr>
        <w:t xml:space="preserve"> </w:t>
      </w:r>
      <w:r w:rsidRPr="00C555A5">
        <w:rPr>
          <w:b/>
          <w:sz w:val="36"/>
          <w:szCs w:val="36"/>
        </w:rPr>
        <w:t>Ž</w:t>
      </w:r>
      <w:r>
        <w:rPr>
          <w:b/>
          <w:sz w:val="36"/>
          <w:szCs w:val="36"/>
        </w:rPr>
        <w:t xml:space="preserve"> </w:t>
      </w:r>
      <w:r w:rsidRPr="00C555A5">
        <w:rPr>
          <w:b/>
          <w:sz w:val="36"/>
          <w:szCs w:val="36"/>
        </w:rPr>
        <w:t>N</w:t>
      </w:r>
      <w:r>
        <w:rPr>
          <w:b/>
          <w:sz w:val="36"/>
          <w:szCs w:val="36"/>
        </w:rPr>
        <w:t xml:space="preserve"> </w:t>
      </w:r>
      <w:r w:rsidRPr="00C555A5">
        <w:rPr>
          <w:b/>
          <w:sz w:val="36"/>
          <w:szCs w:val="36"/>
        </w:rPr>
        <w:t>Í</w:t>
      </w:r>
      <w:r>
        <w:rPr>
          <w:b/>
          <w:sz w:val="36"/>
          <w:szCs w:val="36"/>
        </w:rPr>
        <w:t xml:space="preserve"> </w:t>
      </w:r>
      <w:r w:rsidRPr="00C555A5">
        <w:rPr>
          <w:b/>
          <w:sz w:val="36"/>
          <w:szCs w:val="36"/>
        </w:rPr>
        <w:t>K</w:t>
      </w:r>
      <w:r w:rsidR="00EB7D2B">
        <w:rPr>
          <w:b/>
          <w:sz w:val="36"/>
          <w:szCs w:val="36"/>
        </w:rPr>
        <w:t xml:space="preserve">    č. 2/2020</w:t>
      </w:r>
    </w:p>
    <w:p w:rsidR="000B46D7" w:rsidRDefault="000B46D7" w:rsidP="00A1298F">
      <w:pPr>
        <w:rPr>
          <w:b/>
          <w:szCs w:val="22"/>
        </w:rPr>
      </w:pPr>
    </w:p>
    <w:p w:rsidR="005A5554" w:rsidRDefault="005A5554" w:rsidP="00A1298F">
      <w:pPr>
        <w:rPr>
          <w:b/>
          <w:szCs w:val="22"/>
        </w:rPr>
      </w:pPr>
    </w:p>
    <w:p w:rsidR="000B46D7" w:rsidRPr="00A1298F" w:rsidRDefault="000B46D7" w:rsidP="00A1298F">
      <w:pPr>
        <w:rPr>
          <w:b/>
          <w:szCs w:val="22"/>
        </w:rPr>
      </w:pPr>
    </w:p>
    <w:p w:rsidR="00A81D0C" w:rsidRDefault="00A81D0C" w:rsidP="00A81D0C">
      <w:pPr>
        <w:rPr>
          <w:b/>
          <w:sz w:val="24"/>
        </w:rPr>
      </w:pPr>
      <w:r>
        <w:rPr>
          <w:b/>
          <w:sz w:val="24"/>
        </w:rPr>
        <w:t>Vážený  priateľ  včelár, priateľ  dôverník,</w:t>
      </w:r>
    </w:p>
    <w:p w:rsidR="005A5554" w:rsidRDefault="005A5554" w:rsidP="00A81D0C">
      <w:pPr>
        <w:rPr>
          <w:b/>
          <w:sz w:val="24"/>
        </w:rPr>
      </w:pPr>
    </w:p>
    <w:p w:rsidR="00F53636" w:rsidRDefault="00F53636" w:rsidP="00A81D0C">
      <w:pPr>
        <w:rPr>
          <w:b/>
          <w:sz w:val="24"/>
        </w:rPr>
      </w:pPr>
    </w:p>
    <w:p w:rsidR="00E67028" w:rsidRDefault="00E67028" w:rsidP="00EB7D2B">
      <w:pPr>
        <w:rPr>
          <w:sz w:val="24"/>
        </w:rPr>
      </w:pPr>
      <w:r>
        <w:rPr>
          <w:sz w:val="24"/>
        </w:rPr>
        <w:t xml:space="preserve">Výbor  ZO  ŠZ SZV  Púchov Vás </w:t>
      </w:r>
      <w:r w:rsidR="00EB7D2B">
        <w:rPr>
          <w:sz w:val="24"/>
        </w:rPr>
        <w:t xml:space="preserve">informuje  že  </w:t>
      </w:r>
      <w:r>
        <w:rPr>
          <w:sz w:val="24"/>
        </w:rPr>
        <w:t xml:space="preserve"> </w:t>
      </w:r>
      <w:r w:rsidR="00EB7D2B" w:rsidRPr="00EB7D2B">
        <w:rPr>
          <w:sz w:val="24"/>
          <w:highlight w:val="yellow"/>
        </w:rPr>
        <w:t>uzávierka prijímania žiadostí o poskytnutie pomoci Slovenským zväzom včelárov</w:t>
      </w:r>
      <w:r w:rsidR="00EB7D2B">
        <w:rPr>
          <w:sz w:val="24"/>
          <w:highlight w:val="yellow"/>
        </w:rPr>
        <w:t xml:space="preserve"> podľa  NV  337/2019 </w:t>
      </w:r>
      <w:r w:rsidR="00EB7D2B" w:rsidRPr="00EB7D2B">
        <w:rPr>
          <w:sz w:val="24"/>
          <w:highlight w:val="yellow"/>
        </w:rPr>
        <w:t xml:space="preserve"> je  3. júna 2020</w:t>
      </w:r>
      <w:r w:rsidR="00EB7D2B">
        <w:rPr>
          <w:sz w:val="24"/>
        </w:rPr>
        <w:t xml:space="preserve">.  </w:t>
      </w:r>
      <w:r w:rsidR="00EB7D2B" w:rsidRPr="00EB7D2B">
        <w:rPr>
          <w:sz w:val="24"/>
        </w:rPr>
        <w:t xml:space="preserve"> </w:t>
      </w:r>
      <w:r w:rsidR="00EB7D2B">
        <w:rPr>
          <w:sz w:val="24"/>
        </w:rPr>
        <w:t>a uzávierka  v </w:t>
      </w:r>
      <w:r w:rsidR="00EB7D2B" w:rsidRPr="00EB7D2B">
        <w:rPr>
          <w:sz w:val="24"/>
          <w:highlight w:val="yellow"/>
        </w:rPr>
        <w:t>ZO SZV  Púchov  je  30.5.2020.</w:t>
      </w:r>
      <w:r w:rsidR="00EB7D2B">
        <w:rPr>
          <w:sz w:val="24"/>
        </w:rPr>
        <w:t xml:space="preserve">  </w:t>
      </w:r>
    </w:p>
    <w:p w:rsidR="00EB7D2B" w:rsidRDefault="00EB7D2B" w:rsidP="00EB7D2B">
      <w:pPr>
        <w:rPr>
          <w:sz w:val="24"/>
        </w:rPr>
      </w:pPr>
    </w:p>
    <w:p w:rsidR="00F360FF" w:rsidRDefault="00EB7D2B" w:rsidP="00EB7D2B">
      <w:pPr>
        <w:rPr>
          <w:sz w:val="24"/>
        </w:rPr>
      </w:pPr>
      <w:r>
        <w:rPr>
          <w:sz w:val="24"/>
        </w:rPr>
        <w:t xml:space="preserve">Ak  máte  záujem   čerpať dotácie  z NV 337/2019  na  podporu  včelárstva  </w:t>
      </w:r>
      <w:r w:rsidR="001477D9">
        <w:rPr>
          <w:sz w:val="24"/>
        </w:rPr>
        <w:t xml:space="preserve">pre včelársky  rok  2020 – 2021 </w:t>
      </w:r>
      <w:r>
        <w:rPr>
          <w:sz w:val="24"/>
        </w:rPr>
        <w:t>treba  aby  ste  svoje  požiadavky  nahlásili  tajomníkovi ZO, resp. pokladníkovi do  sobo</w:t>
      </w:r>
      <w:r w:rsidR="00226108">
        <w:rPr>
          <w:sz w:val="24"/>
        </w:rPr>
        <w:t xml:space="preserve">ty  </w:t>
      </w:r>
      <w:r w:rsidR="00226108" w:rsidRPr="00F360FF">
        <w:rPr>
          <w:b/>
          <w:sz w:val="24"/>
          <w:highlight w:val="yellow"/>
        </w:rPr>
        <w:t>30.5.2020.</w:t>
      </w:r>
      <w:r w:rsidR="00F360FF">
        <w:rPr>
          <w:sz w:val="24"/>
        </w:rPr>
        <w:t xml:space="preserve">  </w:t>
      </w:r>
    </w:p>
    <w:p w:rsidR="00F360FF" w:rsidRDefault="00F360FF" w:rsidP="00EB7D2B">
      <w:pPr>
        <w:rPr>
          <w:sz w:val="24"/>
        </w:rPr>
      </w:pPr>
    </w:p>
    <w:p w:rsidR="00226108" w:rsidRDefault="00F360FF" w:rsidP="00EB7D2B">
      <w:pPr>
        <w:rPr>
          <w:sz w:val="24"/>
        </w:rPr>
      </w:pPr>
      <w:r>
        <w:rPr>
          <w:sz w:val="24"/>
        </w:rPr>
        <w:t>Využite možnosť na  čerpanie:</w:t>
      </w:r>
    </w:p>
    <w:p w:rsidR="00F360FF" w:rsidRDefault="00F360FF" w:rsidP="00EB7D2B">
      <w:pPr>
        <w:rPr>
          <w:sz w:val="24"/>
        </w:rPr>
      </w:pPr>
    </w:p>
    <w:p w:rsidR="00EB7D2B" w:rsidRPr="00226108" w:rsidRDefault="00226108" w:rsidP="00EB7D2B">
      <w:pPr>
        <w:rPr>
          <w:b/>
          <w:sz w:val="24"/>
        </w:rPr>
      </w:pPr>
      <w:r w:rsidRPr="00226108">
        <w:rPr>
          <w:b/>
          <w:sz w:val="24"/>
        </w:rPr>
        <w:t>Technická pomoc:</w:t>
      </w:r>
      <w:r w:rsidR="00EB7D2B" w:rsidRPr="00226108">
        <w:rPr>
          <w:b/>
          <w:sz w:val="24"/>
        </w:rPr>
        <w:t xml:space="preserve"> </w:t>
      </w:r>
    </w:p>
    <w:p w:rsidR="00226108" w:rsidRDefault="00226108" w:rsidP="00EB7D2B">
      <w:pPr>
        <w:rPr>
          <w:sz w:val="24"/>
        </w:rPr>
      </w:pPr>
      <w:r w:rsidRPr="00226108">
        <w:rPr>
          <w:sz w:val="24"/>
        </w:rPr>
        <w:t>Výška pomoci: – do 50 % z oprávnených nákladov, ak konečným prijímateľom pomoci je registrovaná prevádzkareň potravinárskeho podniku pre potraviny živočíšneho pôvodu,</w:t>
      </w:r>
      <w:r w:rsidRPr="00226108">
        <w:t xml:space="preserve"> </w:t>
      </w:r>
      <w:r w:rsidRPr="00226108">
        <w:rPr>
          <w:sz w:val="24"/>
        </w:rPr>
        <w:t xml:space="preserve">do 50 % z oprávnených nákladov, najviac však do výšky 1 000 eur, ak konečným prijímateľom pomoci nie je registrovaná prevádzkareň potravinárskeho podniku pre potraviny živočíšneho pôvodu. Za oprávnené náklady sa považujú náklady na nákup: </w:t>
      </w:r>
    </w:p>
    <w:p w:rsidR="00226108" w:rsidRDefault="00226108" w:rsidP="00EB7D2B">
      <w:pPr>
        <w:rPr>
          <w:sz w:val="24"/>
        </w:rPr>
      </w:pPr>
      <w:r w:rsidRPr="00226108">
        <w:rPr>
          <w:sz w:val="24"/>
        </w:rPr>
        <w:t xml:space="preserve">a) zariadenia na  - </w:t>
      </w:r>
      <w:proofErr w:type="spellStart"/>
      <w:r w:rsidRPr="00226108">
        <w:rPr>
          <w:sz w:val="24"/>
        </w:rPr>
        <w:t>odvčelovanie</w:t>
      </w:r>
      <w:proofErr w:type="spellEnd"/>
      <w:r w:rsidRPr="00226108">
        <w:rPr>
          <w:sz w:val="24"/>
        </w:rPr>
        <w:t xml:space="preserve"> alebo manipuláciu s medníkmi alebo včelárskymi rámikmi pri </w:t>
      </w:r>
      <w:proofErr w:type="spellStart"/>
      <w:r w:rsidRPr="00226108">
        <w:rPr>
          <w:sz w:val="24"/>
        </w:rPr>
        <w:t>medobraní</w:t>
      </w:r>
      <w:proofErr w:type="spellEnd"/>
      <w:r w:rsidRPr="00226108">
        <w:rPr>
          <w:sz w:val="24"/>
        </w:rPr>
        <w:t>,</w:t>
      </w:r>
    </w:p>
    <w:p w:rsidR="00226108" w:rsidRDefault="00226108" w:rsidP="00EB7D2B">
      <w:pPr>
        <w:rPr>
          <w:sz w:val="24"/>
        </w:rPr>
      </w:pPr>
      <w:r w:rsidRPr="00226108">
        <w:rPr>
          <w:sz w:val="24"/>
        </w:rPr>
        <w:t xml:space="preserve"> - odviečkovanie medových plástov, </w:t>
      </w:r>
    </w:p>
    <w:p w:rsidR="00226108" w:rsidRDefault="00226108" w:rsidP="00EB7D2B">
      <w:pPr>
        <w:rPr>
          <w:sz w:val="24"/>
        </w:rPr>
      </w:pPr>
      <w:r w:rsidRPr="00226108">
        <w:rPr>
          <w:sz w:val="24"/>
        </w:rPr>
        <w:t xml:space="preserve">- separáciu vosku od medu, </w:t>
      </w:r>
    </w:p>
    <w:p w:rsidR="00226108" w:rsidRDefault="00226108" w:rsidP="00EB7D2B">
      <w:pPr>
        <w:rPr>
          <w:sz w:val="24"/>
        </w:rPr>
      </w:pPr>
      <w:r w:rsidRPr="00226108">
        <w:rPr>
          <w:sz w:val="24"/>
        </w:rPr>
        <w:t xml:space="preserve">- vytáčanie medu, </w:t>
      </w:r>
    </w:p>
    <w:p w:rsidR="00226108" w:rsidRDefault="00226108" w:rsidP="00EB7D2B">
      <w:pPr>
        <w:rPr>
          <w:sz w:val="24"/>
        </w:rPr>
      </w:pPr>
      <w:r w:rsidRPr="00226108">
        <w:rPr>
          <w:sz w:val="24"/>
        </w:rPr>
        <w:t xml:space="preserve">- čistenie alebo dávkovanie medu, </w:t>
      </w:r>
    </w:p>
    <w:p w:rsidR="00226108" w:rsidRDefault="00226108" w:rsidP="00EB7D2B">
      <w:pPr>
        <w:rPr>
          <w:sz w:val="24"/>
        </w:rPr>
      </w:pPr>
      <w:r w:rsidRPr="00226108">
        <w:rPr>
          <w:sz w:val="24"/>
        </w:rPr>
        <w:t xml:space="preserve">- zabezpečenie prípravy včelárskych produktov na ich spracúvanie alebo skladovanie s ohrevom, chladením alebo mrazením </w:t>
      </w:r>
    </w:p>
    <w:p w:rsidR="00226108" w:rsidRDefault="00226108" w:rsidP="00EB7D2B">
      <w:pPr>
        <w:rPr>
          <w:sz w:val="24"/>
        </w:rPr>
      </w:pPr>
      <w:r w:rsidRPr="00226108">
        <w:rPr>
          <w:sz w:val="24"/>
        </w:rPr>
        <w:t xml:space="preserve">- spracúvanie medu </w:t>
      </w:r>
    </w:p>
    <w:p w:rsidR="00226108" w:rsidRDefault="00226108" w:rsidP="00EB7D2B">
      <w:pPr>
        <w:rPr>
          <w:sz w:val="24"/>
        </w:rPr>
      </w:pPr>
      <w:r w:rsidRPr="00226108">
        <w:rPr>
          <w:sz w:val="24"/>
        </w:rPr>
        <w:t xml:space="preserve">- skladovanie alebo manipuláciu s medom v </w:t>
      </w:r>
      <w:proofErr w:type="spellStart"/>
      <w:r w:rsidRPr="00226108">
        <w:rPr>
          <w:sz w:val="24"/>
        </w:rPr>
        <w:t>medárni</w:t>
      </w:r>
      <w:proofErr w:type="spellEnd"/>
      <w:r w:rsidRPr="00226108">
        <w:rPr>
          <w:sz w:val="24"/>
        </w:rPr>
        <w:t xml:space="preserve"> </w:t>
      </w:r>
    </w:p>
    <w:p w:rsidR="00226108" w:rsidRDefault="00226108" w:rsidP="00EB7D2B">
      <w:pPr>
        <w:rPr>
          <w:sz w:val="24"/>
        </w:rPr>
      </w:pPr>
      <w:r w:rsidRPr="00226108">
        <w:rPr>
          <w:sz w:val="24"/>
        </w:rPr>
        <w:t>- získavanie alebo spracúvanie včelieho</w:t>
      </w:r>
      <w:r>
        <w:rPr>
          <w:sz w:val="24"/>
        </w:rPr>
        <w:t xml:space="preserve"> vosku alebo výrobu včelárskych </w:t>
      </w:r>
      <w:r w:rsidRPr="00226108">
        <w:rPr>
          <w:sz w:val="24"/>
        </w:rPr>
        <w:t xml:space="preserve">medzistienok, </w:t>
      </w:r>
    </w:p>
    <w:p w:rsidR="00226108" w:rsidRDefault="00226108" w:rsidP="00EB7D2B">
      <w:pPr>
        <w:rPr>
          <w:sz w:val="24"/>
        </w:rPr>
      </w:pPr>
      <w:r w:rsidRPr="00226108">
        <w:rPr>
          <w:sz w:val="24"/>
        </w:rPr>
        <w:t xml:space="preserve">- získavanie, spracúvanie alebo skladovanie </w:t>
      </w:r>
      <w:proofErr w:type="spellStart"/>
      <w:r w:rsidRPr="00226108">
        <w:rPr>
          <w:sz w:val="24"/>
        </w:rPr>
        <w:t>obnôžkového</w:t>
      </w:r>
      <w:proofErr w:type="spellEnd"/>
      <w:r w:rsidRPr="00226108">
        <w:rPr>
          <w:sz w:val="24"/>
        </w:rPr>
        <w:t xml:space="preserve"> alebo plástového peľu, </w:t>
      </w:r>
    </w:p>
    <w:p w:rsidR="00226108" w:rsidRDefault="00226108" w:rsidP="00EB7D2B">
      <w:pPr>
        <w:rPr>
          <w:sz w:val="24"/>
        </w:rPr>
      </w:pPr>
      <w:r w:rsidRPr="00226108">
        <w:rPr>
          <w:sz w:val="24"/>
        </w:rPr>
        <w:t xml:space="preserve">- získavanie, spracúvanie alebo skladovanie materskej kašičky alebo propolisu, </w:t>
      </w:r>
    </w:p>
    <w:p w:rsidR="00226108" w:rsidRDefault="00226108" w:rsidP="00EB7D2B">
      <w:pPr>
        <w:rPr>
          <w:sz w:val="24"/>
        </w:rPr>
      </w:pPr>
      <w:r w:rsidRPr="00226108">
        <w:rPr>
          <w:sz w:val="24"/>
        </w:rPr>
        <w:t xml:space="preserve">- zabezpečenie hygieny spracúvania včelárskych produktov,  </w:t>
      </w:r>
    </w:p>
    <w:p w:rsidR="00226108" w:rsidRDefault="00226108" w:rsidP="00EB7D2B">
      <w:pPr>
        <w:rPr>
          <w:sz w:val="24"/>
        </w:rPr>
      </w:pPr>
      <w:r w:rsidRPr="00226108">
        <w:rPr>
          <w:sz w:val="24"/>
        </w:rPr>
        <w:t xml:space="preserve">- kontrolu kvality včelárskych produktov, </w:t>
      </w:r>
    </w:p>
    <w:p w:rsidR="00226108" w:rsidRDefault="00226108" w:rsidP="00EB7D2B">
      <w:pPr>
        <w:rPr>
          <w:sz w:val="24"/>
        </w:rPr>
      </w:pPr>
      <w:r w:rsidRPr="00226108">
        <w:rPr>
          <w:sz w:val="24"/>
        </w:rPr>
        <w:t xml:space="preserve">b) čerpadla na med, </w:t>
      </w:r>
    </w:p>
    <w:p w:rsidR="00226108" w:rsidRDefault="00226108" w:rsidP="00EB7D2B">
      <w:pPr>
        <w:rPr>
          <w:sz w:val="24"/>
        </w:rPr>
      </w:pPr>
      <w:r w:rsidRPr="00226108">
        <w:rPr>
          <w:sz w:val="24"/>
        </w:rPr>
        <w:t xml:space="preserve">c) pomôcky na spracúvanie </w:t>
      </w:r>
      <w:proofErr w:type="spellStart"/>
      <w:r w:rsidRPr="00226108">
        <w:rPr>
          <w:sz w:val="24"/>
        </w:rPr>
        <w:t>melicitóznych</w:t>
      </w:r>
      <w:proofErr w:type="spellEnd"/>
      <w:r w:rsidRPr="00226108">
        <w:rPr>
          <w:sz w:val="24"/>
        </w:rPr>
        <w:t xml:space="preserve"> medov, </w:t>
      </w:r>
    </w:p>
    <w:p w:rsidR="00226108" w:rsidRDefault="00226108" w:rsidP="00EB7D2B">
      <w:pPr>
        <w:rPr>
          <w:sz w:val="24"/>
        </w:rPr>
      </w:pPr>
      <w:r w:rsidRPr="00226108">
        <w:rPr>
          <w:sz w:val="24"/>
        </w:rPr>
        <w:t xml:space="preserve">d) plničky medu alebo jej príslušenstva, </w:t>
      </w:r>
    </w:p>
    <w:p w:rsidR="00226108" w:rsidRDefault="00226108" w:rsidP="00EB7D2B">
      <w:pPr>
        <w:rPr>
          <w:sz w:val="24"/>
        </w:rPr>
      </w:pPr>
      <w:r w:rsidRPr="00226108">
        <w:rPr>
          <w:sz w:val="24"/>
        </w:rPr>
        <w:t>e) nádoby na skladovanie alebo prepravu medu.</w:t>
      </w:r>
    </w:p>
    <w:p w:rsidR="00226108" w:rsidRDefault="00226108" w:rsidP="00EB7D2B">
      <w:pPr>
        <w:rPr>
          <w:sz w:val="24"/>
        </w:rPr>
      </w:pPr>
    </w:p>
    <w:p w:rsidR="00226108" w:rsidRPr="00226108" w:rsidRDefault="00226108" w:rsidP="00EB7D2B">
      <w:pPr>
        <w:rPr>
          <w:b/>
          <w:sz w:val="24"/>
        </w:rPr>
      </w:pPr>
      <w:r w:rsidRPr="00226108">
        <w:rPr>
          <w:b/>
          <w:sz w:val="24"/>
        </w:rPr>
        <w:t xml:space="preserve">Úpravára </w:t>
      </w:r>
      <w:proofErr w:type="spellStart"/>
      <w:r w:rsidRPr="00226108">
        <w:rPr>
          <w:b/>
          <w:sz w:val="24"/>
        </w:rPr>
        <w:t>vč</w:t>
      </w:r>
      <w:proofErr w:type="spellEnd"/>
      <w:r w:rsidRPr="00226108">
        <w:rPr>
          <w:b/>
          <w:sz w:val="24"/>
        </w:rPr>
        <w:t>. stanovíšť:</w:t>
      </w:r>
    </w:p>
    <w:p w:rsidR="00226108" w:rsidRDefault="00226108" w:rsidP="00EB7D2B">
      <w:pPr>
        <w:rPr>
          <w:sz w:val="24"/>
        </w:rPr>
      </w:pPr>
      <w:r w:rsidRPr="00226108">
        <w:rPr>
          <w:sz w:val="24"/>
        </w:rPr>
        <w:t>Pomoc je určená pre všetkých</w:t>
      </w:r>
      <w:r>
        <w:rPr>
          <w:sz w:val="24"/>
        </w:rPr>
        <w:t xml:space="preserve"> členov SZV</w:t>
      </w:r>
      <w:r w:rsidRPr="00226108">
        <w:rPr>
          <w:sz w:val="24"/>
        </w:rPr>
        <w:t xml:space="preserve"> ktorí včelária v extr</w:t>
      </w:r>
      <w:r>
        <w:rPr>
          <w:sz w:val="24"/>
        </w:rPr>
        <w:t xml:space="preserve">aviláne miest a obcí. </w:t>
      </w:r>
      <w:r w:rsidRPr="00226108">
        <w:rPr>
          <w:sz w:val="24"/>
        </w:rPr>
        <w:t>Zariadenia na úpravu stanovišťa sú: motorová píla, motorová kosačka, orezávače konárov.</w:t>
      </w:r>
    </w:p>
    <w:p w:rsidR="00226108" w:rsidRDefault="00226108" w:rsidP="00EB7D2B">
      <w:pPr>
        <w:rPr>
          <w:sz w:val="24"/>
        </w:rPr>
      </w:pPr>
      <w:r w:rsidRPr="00226108">
        <w:rPr>
          <w:sz w:val="24"/>
        </w:rPr>
        <w:lastRenderedPageBreak/>
        <w:t>do 100 % z oprávnených nákladov vynaložených na obstaranie zariadení na úpravu stanovišťa včelstva; najviac však do výšky súčinu 3 eur a počtu včelstiev, ktoré sa podľa údajov v registri včelstiev ku dňu uskutočnenia prvého účtovného prípadu nachádzali na stanovišti.</w:t>
      </w:r>
    </w:p>
    <w:p w:rsidR="00F360FF" w:rsidRDefault="00F360FF" w:rsidP="00EB7D2B">
      <w:pPr>
        <w:rPr>
          <w:sz w:val="24"/>
        </w:rPr>
      </w:pPr>
    </w:p>
    <w:p w:rsidR="00F360FF" w:rsidRPr="00F360FF" w:rsidRDefault="00F360FF" w:rsidP="00EB7D2B">
      <w:pPr>
        <w:rPr>
          <w:b/>
          <w:sz w:val="24"/>
        </w:rPr>
      </w:pPr>
      <w:r w:rsidRPr="00F360FF">
        <w:rPr>
          <w:b/>
          <w:sz w:val="24"/>
        </w:rPr>
        <w:t>Izolátor  matky:</w:t>
      </w:r>
    </w:p>
    <w:p w:rsidR="00226108" w:rsidRDefault="00226108" w:rsidP="00EB7D2B">
      <w:pPr>
        <w:rPr>
          <w:sz w:val="24"/>
        </w:rPr>
      </w:pPr>
      <w:r w:rsidRPr="00226108">
        <w:rPr>
          <w:sz w:val="24"/>
        </w:rPr>
        <w:t xml:space="preserve">Výška pomoci: – do 50 % z oprávnených nákladov. Podmienky pre poskytnutie pomoci: –  Izolátor musí byt  prispôsobený na zaizolovanie matky včely medonosnej z dôvodu liečenia včelstiev (nie pridávacia a nie </w:t>
      </w:r>
      <w:proofErr w:type="spellStart"/>
      <w:r w:rsidRPr="00226108">
        <w:rPr>
          <w:sz w:val="24"/>
        </w:rPr>
        <w:t>vychytávacia</w:t>
      </w:r>
      <w:proofErr w:type="spellEnd"/>
      <w:r w:rsidRPr="00226108">
        <w:rPr>
          <w:sz w:val="24"/>
        </w:rPr>
        <w:t xml:space="preserve"> klietka). Počet izolátorov nesmie presiahnuť počet včelstiev registrovaných u včelára v CEHZ ku dňu nákupu. –</w:t>
      </w:r>
    </w:p>
    <w:p w:rsidR="00226108" w:rsidRDefault="00226108" w:rsidP="00EB7D2B">
      <w:pPr>
        <w:rPr>
          <w:sz w:val="24"/>
        </w:rPr>
      </w:pPr>
    </w:p>
    <w:p w:rsidR="00226108" w:rsidRPr="00F360FF" w:rsidRDefault="00F360FF" w:rsidP="00EB7D2B">
      <w:pPr>
        <w:rPr>
          <w:b/>
          <w:sz w:val="24"/>
        </w:rPr>
      </w:pPr>
      <w:r w:rsidRPr="00F360FF">
        <w:rPr>
          <w:b/>
          <w:sz w:val="24"/>
        </w:rPr>
        <w:t>Obstaranie zariadenia na sezónny presun včelstiev:</w:t>
      </w:r>
    </w:p>
    <w:p w:rsidR="00226108" w:rsidRDefault="00F360FF" w:rsidP="00EB7D2B">
      <w:pPr>
        <w:rPr>
          <w:sz w:val="24"/>
        </w:rPr>
      </w:pPr>
      <w:r w:rsidRPr="00F360FF">
        <w:rPr>
          <w:sz w:val="24"/>
        </w:rPr>
        <w:t>do 40 % z oprávnených nákladov, najviac však do výšky 3 300 e</w:t>
      </w:r>
      <w:r>
        <w:rPr>
          <w:sz w:val="24"/>
        </w:rPr>
        <w:t>ur</w:t>
      </w:r>
    </w:p>
    <w:p w:rsidR="00F360FF" w:rsidRDefault="00F360FF" w:rsidP="00EB7D2B">
      <w:pPr>
        <w:rPr>
          <w:sz w:val="24"/>
        </w:rPr>
      </w:pPr>
    </w:p>
    <w:p w:rsidR="00F360FF" w:rsidRDefault="00F360FF" w:rsidP="00EB7D2B">
      <w:pPr>
        <w:rPr>
          <w:b/>
          <w:sz w:val="24"/>
        </w:rPr>
      </w:pPr>
      <w:r w:rsidRPr="00F360FF">
        <w:rPr>
          <w:b/>
          <w:sz w:val="24"/>
        </w:rPr>
        <w:t>Sezónny presun včelstva medzi stanovišťami včelstva</w:t>
      </w:r>
      <w:r>
        <w:rPr>
          <w:b/>
          <w:sz w:val="24"/>
        </w:rPr>
        <w:t xml:space="preserve"> - kočovníci:</w:t>
      </w:r>
    </w:p>
    <w:p w:rsidR="00F360FF" w:rsidRPr="00F360FF" w:rsidRDefault="00F360FF" w:rsidP="00EB7D2B">
      <w:pPr>
        <w:rPr>
          <w:sz w:val="24"/>
        </w:rPr>
      </w:pPr>
      <w:r w:rsidRPr="00F360FF">
        <w:rPr>
          <w:sz w:val="24"/>
        </w:rPr>
        <w:t>do 3 eur na jeden sezónny presun toho istého včelstva medzi stanovišťami.</w:t>
      </w:r>
    </w:p>
    <w:p w:rsidR="00226108" w:rsidRDefault="00226108" w:rsidP="00EB7D2B">
      <w:pPr>
        <w:rPr>
          <w:sz w:val="24"/>
        </w:rPr>
      </w:pPr>
    </w:p>
    <w:p w:rsidR="00226108" w:rsidRPr="00F360FF" w:rsidRDefault="00F360FF" w:rsidP="00EB7D2B">
      <w:pPr>
        <w:rPr>
          <w:b/>
          <w:sz w:val="24"/>
        </w:rPr>
      </w:pPr>
      <w:r w:rsidRPr="00F360FF">
        <w:rPr>
          <w:b/>
          <w:sz w:val="24"/>
        </w:rPr>
        <w:t>Nákup matiek:</w:t>
      </w:r>
    </w:p>
    <w:p w:rsidR="00F360FF" w:rsidRDefault="00F360FF" w:rsidP="00EB7D2B">
      <w:pPr>
        <w:rPr>
          <w:sz w:val="24"/>
        </w:rPr>
      </w:pPr>
      <w:r w:rsidRPr="00F360FF">
        <w:rPr>
          <w:sz w:val="24"/>
        </w:rPr>
        <w:t>do 5 EUR z oprávnených nákladov na jednu neopl</w:t>
      </w:r>
      <w:r>
        <w:rPr>
          <w:sz w:val="24"/>
        </w:rPr>
        <w:t xml:space="preserve">odnenú matku </w:t>
      </w:r>
      <w:proofErr w:type="spellStart"/>
      <w:r>
        <w:rPr>
          <w:sz w:val="24"/>
        </w:rPr>
        <w:t>kranskej</w:t>
      </w:r>
      <w:proofErr w:type="spellEnd"/>
      <w:r>
        <w:rPr>
          <w:sz w:val="24"/>
        </w:rPr>
        <w:t xml:space="preserve"> včely , </w:t>
      </w:r>
    </w:p>
    <w:p w:rsidR="00F360FF" w:rsidRDefault="00F360FF" w:rsidP="00EB7D2B">
      <w:pPr>
        <w:rPr>
          <w:sz w:val="24"/>
        </w:rPr>
      </w:pPr>
      <w:r w:rsidRPr="00F360FF">
        <w:rPr>
          <w:sz w:val="24"/>
        </w:rPr>
        <w:t xml:space="preserve">do 3 EUR z oprávnených nákladov na jednu kúpenú larvu matky </w:t>
      </w:r>
      <w:proofErr w:type="spellStart"/>
      <w:r w:rsidRPr="00F360FF">
        <w:rPr>
          <w:sz w:val="24"/>
        </w:rPr>
        <w:t>kranskej</w:t>
      </w:r>
      <w:proofErr w:type="spellEnd"/>
      <w:r w:rsidRPr="00F360FF">
        <w:rPr>
          <w:sz w:val="24"/>
        </w:rPr>
        <w:t xml:space="preserve"> včely</w:t>
      </w:r>
    </w:p>
    <w:p w:rsidR="00F360FF" w:rsidRDefault="00F360FF" w:rsidP="00EB7D2B">
      <w:pPr>
        <w:rPr>
          <w:sz w:val="24"/>
        </w:rPr>
      </w:pPr>
      <w:r w:rsidRPr="00F360FF">
        <w:rPr>
          <w:sz w:val="24"/>
        </w:rPr>
        <w:t>do 10 EUR z oprávnených nákladov na jednu kúpenú priro</w:t>
      </w:r>
      <w:r>
        <w:rPr>
          <w:sz w:val="24"/>
        </w:rPr>
        <w:t xml:space="preserve">dzene oplodnenú včeliu matku, </w:t>
      </w:r>
    </w:p>
    <w:p w:rsidR="00F360FF" w:rsidRDefault="00F360FF" w:rsidP="00EB7D2B">
      <w:pPr>
        <w:rPr>
          <w:sz w:val="24"/>
        </w:rPr>
      </w:pPr>
      <w:r w:rsidRPr="00F360FF">
        <w:rPr>
          <w:sz w:val="24"/>
        </w:rPr>
        <w:t>do 15 EUR z oprávnených nákladov na jednu kúpenú umelo oplodnenú včeliu matku.</w:t>
      </w:r>
    </w:p>
    <w:p w:rsidR="00F360FF" w:rsidRDefault="00F360FF" w:rsidP="00EB7D2B">
      <w:pPr>
        <w:rPr>
          <w:sz w:val="24"/>
        </w:rPr>
      </w:pPr>
    </w:p>
    <w:p w:rsidR="00F360FF" w:rsidRPr="00F360FF" w:rsidRDefault="00F360FF" w:rsidP="00EB7D2B">
      <w:pPr>
        <w:rPr>
          <w:b/>
          <w:sz w:val="24"/>
        </w:rPr>
      </w:pPr>
      <w:r w:rsidRPr="00F360FF">
        <w:rPr>
          <w:b/>
          <w:sz w:val="24"/>
        </w:rPr>
        <w:t>Monitorovanie  včelstiev:</w:t>
      </w:r>
    </w:p>
    <w:p w:rsidR="00F360FF" w:rsidRDefault="00F360FF" w:rsidP="00EB7D2B">
      <w:pPr>
        <w:rPr>
          <w:sz w:val="24"/>
        </w:rPr>
      </w:pPr>
      <w:r w:rsidRPr="00F360FF">
        <w:rPr>
          <w:sz w:val="24"/>
        </w:rPr>
        <w:t xml:space="preserve">do 50 % z oprávnených nákladov, najviac do výšky 500 eur. Za oprávnené náklady sa považujú náklady na obstaranie </w:t>
      </w:r>
    </w:p>
    <w:p w:rsidR="00F360FF" w:rsidRDefault="00F360FF" w:rsidP="00EB7D2B">
      <w:pPr>
        <w:rPr>
          <w:sz w:val="24"/>
        </w:rPr>
      </w:pPr>
      <w:r w:rsidRPr="00F360FF">
        <w:rPr>
          <w:sz w:val="24"/>
        </w:rPr>
        <w:t>a) úľovej váhy,</w:t>
      </w:r>
    </w:p>
    <w:p w:rsidR="00F360FF" w:rsidRDefault="00F360FF" w:rsidP="00EB7D2B">
      <w:pPr>
        <w:rPr>
          <w:sz w:val="24"/>
        </w:rPr>
      </w:pPr>
      <w:r w:rsidRPr="00F360FF">
        <w:rPr>
          <w:sz w:val="24"/>
        </w:rPr>
        <w:t>b) pomôcky alebo zariadenia na monitorovanie stavu včiel v úli,</w:t>
      </w:r>
    </w:p>
    <w:p w:rsidR="00F360FF" w:rsidRDefault="00F360FF" w:rsidP="00EB7D2B">
      <w:pPr>
        <w:rPr>
          <w:sz w:val="24"/>
        </w:rPr>
      </w:pPr>
      <w:r w:rsidRPr="00F360FF">
        <w:rPr>
          <w:sz w:val="24"/>
        </w:rPr>
        <w:t>zariadenia umožňujúceho diaľkový prístup k údajom získavaných pomocou úľovej váhy alebo pomôcky alebo zariadenia na monitorovanie stavu včiel v úli.</w:t>
      </w:r>
    </w:p>
    <w:p w:rsidR="00F360FF" w:rsidRDefault="00F360FF" w:rsidP="00EB7D2B">
      <w:pPr>
        <w:rPr>
          <w:sz w:val="24"/>
        </w:rPr>
      </w:pPr>
    </w:p>
    <w:p w:rsidR="00F360FF" w:rsidRDefault="00F360FF" w:rsidP="00EB7D2B">
      <w:pPr>
        <w:rPr>
          <w:sz w:val="24"/>
        </w:rPr>
      </w:pPr>
      <w:r>
        <w:rPr>
          <w:sz w:val="24"/>
        </w:rPr>
        <w:t>Všetky  možnosti  a podmienky  čerpania  dotácie  nájdete  na:</w:t>
      </w:r>
    </w:p>
    <w:p w:rsidR="00F360FF" w:rsidRDefault="00F360FF" w:rsidP="00EB7D2B">
      <w:pPr>
        <w:rPr>
          <w:sz w:val="24"/>
        </w:rPr>
      </w:pPr>
      <w:r w:rsidRPr="00F360FF">
        <w:rPr>
          <w:sz w:val="24"/>
        </w:rPr>
        <w:t>Usmernenie SZV č. 1/2020 k predkladaniu požiadaviek na čerpanie dotačných prostriedkov podľa nariadenia vlády SR č. 337/2019 2017 Z. z.</w:t>
      </w:r>
    </w:p>
    <w:p w:rsidR="00F360FF" w:rsidRDefault="00F360FF" w:rsidP="00EB7D2B">
      <w:pPr>
        <w:rPr>
          <w:sz w:val="24"/>
        </w:rPr>
      </w:pPr>
    </w:p>
    <w:p w:rsidR="00EB7D2B" w:rsidRDefault="00EB7D2B" w:rsidP="00EB7D2B">
      <w:pPr>
        <w:rPr>
          <w:sz w:val="24"/>
        </w:rPr>
      </w:pPr>
    </w:p>
    <w:p w:rsidR="00EB7D2B" w:rsidRPr="00BB2223" w:rsidRDefault="00EB7D2B" w:rsidP="00EB7D2B">
      <w:pPr>
        <w:rPr>
          <w:sz w:val="24"/>
        </w:rPr>
      </w:pPr>
    </w:p>
    <w:p w:rsidR="0042417E" w:rsidRDefault="0042417E" w:rsidP="000B46D7">
      <w:pPr>
        <w:rPr>
          <w:sz w:val="24"/>
        </w:rPr>
      </w:pPr>
      <w:r w:rsidRPr="00CA40A0">
        <w:rPr>
          <w:sz w:val="24"/>
        </w:rPr>
        <w:t>I</w:t>
      </w:r>
      <w:r w:rsidR="004D63FB" w:rsidRPr="00CA40A0">
        <w:rPr>
          <w:sz w:val="24"/>
        </w:rPr>
        <w:t>nf</w:t>
      </w:r>
      <w:r w:rsidR="00CA40A0">
        <w:rPr>
          <w:sz w:val="24"/>
        </w:rPr>
        <w:t xml:space="preserve">ormujte  o tomto materiály </w:t>
      </w:r>
      <w:r w:rsidR="00E67028" w:rsidRPr="00CA40A0">
        <w:rPr>
          <w:sz w:val="24"/>
        </w:rPr>
        <w:t xml:space="preserve"> </w:t>
      </w:r>
      <w:r w:rsidR="00FC51B7" w:rsidRPr="00CA40A0">
        <w:rPr>
          <w:sz w:val="24"/>
        </w:rPr>
        <w:t xml:space="preserve"> </w:t>
      </w:r>
      <w:r w:rsidR="004D63FB" w:rsidRPr="00CA40A0">
        <w:rPr>
          <w:sz w:val="24"/>
        </w:rPr>
        <w:t xml:space="preserve"> v</w:t>
      </w:r>
      <w:r w:rsidRPr="00CA40A0">
        <w:rPr>
          <w:sz w:val="24"/>
        </w:rPr>
        <w:t>šetký</w:t>
      </w:r>
      <w:r w:rsidR="000D3873" w:rsidRPr="00CA40A0">
        <w:rPr>
          <w:sz w:val="24"/>
        </w:rPr>
        <w:t>ch</w:t>
      </w:r>
      <w:r w:rsidR="000D3873">
        <w:rPr>
          <w:sz w:val="24"/>
        </w:rPr>
        <w:t xml:space="preserve">  včeláro</w:t>
      </w:r>
      <w:r w:rsidR="00CA40A0">
        <w:rPr>
          <w:sz w:val="24"/>
        </w:rPr>
        <w:t>v  vo  Vašom  obvode nech  si  nahlásia  svoje  požiadavky  na  čerpanie  dotácií z NV SR.</w:t>
      </w:r>
    </w:p>
    <w:p w:rsidR="00CB48B2" w:rsidRDefault="00CB48B2" w:rsidP="00A81D0C">
      <w:pPr>
        <w:rPr>
          <w:b/>
          <w:sz w:val="24"/>
        </w:rPr>
      </w:pPr>
    </w:p>
    <w:p w:rsidR="00355FCD" w:rsidRDefault="00355FCD" w:rsidP="00A81D0C">
      <w:pPr>
        <w:rPr>
          <w:b/>
          <w:sz w:val="24"/>
        </w:rPr>
      </w:pPr>
    </w:p>
    <w:p w:rsidR="00355FCD" w:rsidRDefault="00355FCD" w:rsidP="00A81D0C">
      <w:pPr>
        <w:rPr>
          <w:b/>
          <w:sz w:val="24"/>
        </w:rPr>
      </w:pPr>
    </w:p>
    <w:p w:rsidR="00335FEC" w:rsidRDefault="00335FEC" w:rsidP="00A81D0C">
      <w:pPr>
        <w:rPr>
          <w:b/>
          <w:sz w:val="24"/>
        </w:rPr>
      </w:pPr>
    </w:p>
    <w:p w:rsidR="00335FEC" w:rsidRDefault="00335FEC" w:rsidP="00A81D0C">
      <w:pPr>
        <w:rPr>
          <w:b/>
          <w:sz w:val="24"/>
        </w:rPr>
      </w:pPr>
    </w:p>
    <w:p w:rsidR="00C555A5" w:rsidRPr="00FB20BA" w:rsidRDefault="00FB20BA" w:rsidP="00C555A5">
      <w:pPr>
        <w:rPr>
          <w:szCs w:val="22"/>
        </w:rPr>
      </w:pPr>
      <w:r w:rsidRPr="00FB20BA">
        <w:rPr>
          <w:szCs w:val="22"/>
        </w:rPr>
        <w:t xml:space="preserve">                                                                                    </w:t>
      </w:r>
      <w:r w:rsidR="00E67028">
        <w:rPr>
          <w:szCs w:val="22"/>
        </w:rPr>
        <w:t xml:space="preserve">                 </w:t>
      </w:r>
      <w:r>
        <w:rPr>
          <w:szCs w:val="22"/>
        </w:rPr>
        <w:t xml:space="preserve"> </w:t>
      </w:r>
      <w:r w:rsidRPr="00FB20BA">
        <w:rPr>
          <w:szCs w:val="22"/>
        </w:rPr>
        <w:t xml:space="preserve"> Milan  Janco</w:t>
      </w:r>
    </w:p>
    <w:p w:rsidR="00335FEC" w:rsidRPr="00CA40A0" w:rsidRDefault="00FB20BA" w:rsidP="00C555A5">
      <w:pPr>
        <w:rPr>
          <w:szCs w:val="22"/>
        </w:rPr>
      </w:pPr>
      <w:r w:rsidRPr="00FB20BA">
        <w:rPr>
          <w:szCs w:val="22"/>
        </w:rPr>
        <w:t xml:space="preserve">                                                                           </w:t>
      </w:r>
      <w:r w:rsidR="00E67028">
        <w:rPr>
          <w:szCs w:val="22"/>
        </w:rPr>
        <w:t xml:space="preserve">             </w:t>
      </w:r>
      <w:r>
        <w:rPr>
          <w:szCs w:val="22"/>
        </w:rPr>
        <w:t xml:space="preserve">   </w:t>
      </w:r>
      <w:r w:rsidR="00CA40A0">
        <w:rPr>
          <w:szCs w:val="22"/>
        </w:rPr>
        <w:t xml:space="preserve">  Predseda  ZO  </w:t>
      </w:r>
      <w:proofErr w:type="spellStart"/>
      <w:r w:rsidR="00CA40A0">
        <w:rPr>
          <w:szCs w:val="22"/>
        </w:rPr>
        <w:t>SZV</w:t>
      </w:r>
      <w:proofErr w:type="spellEnd"/>
      <w:r w:rsidR="00CA40A0">
        <w:rPr>
          <w:szCs w:val="22"/>
        </w:rPr>
        <w:t xml:space="preserve">  </w:t>
      </w:r>
      <w:proofErr w:type="spellStart"/>
      <w:r w:rsidR="00CA40A0">
        <w:rPr>
          <w:szCs w:val="22"/>
        </w:rPr>
        <w:t>Pú</w:t>
      </w:r>
      <w:proofErr w:type="spellEnd"/>
    </w:p>
    <w:p w:rsidR="00335FEC" w:rsidRDefault="00335FEC" w:rsidP="00C555A5">
      <w:pPr>
        <w:rPr>
          <w:b/>
          <w:szCs w:val="22"/>
        </w:rPr>
      </w:pPr>
    </w:p>
    <w:p w:rsidR="00335FEC" w:rsidRDefault="00335FEC" w:rsidP="00C555A5">
      <w:pPr>
        <w:rPr>
          <w:b/>
          <w:szCs w:val="22"/>
        </w:rPr>
      </w:pPr>
    </w:p>
    <w:p w:rsidR="00335FEC" w:rsidRDefault="00335FEC" w:rsidP="00C555A5">
      <w:pPr>
        <w:rPr>
          <w:b/>
          <w:szCs w:val="22"/>
        </w:rPr>
      </w:pPr>
    </w:p>
    <w:p w:rsidR="00335FEC" w:rsidRDefault="00335FEC" w:rsidP="00C555A5">
      <w:pPr>
        <w:rPr>
          <w:b/>
          <w:szCs w:val="22"/>
        </w:rPr>
      </w:pPr>
    </w:p>
    <w:p w:rsidR="00335FEC" w:rsidRDefault="00335FEC" w:rsidP="00C555A5">
      <w:pPr>
        <w:rPr>
          <w:b/>
          <w:szCs w:val="22"/>
        </w:rPr>
      </w:pPr>
    </w:p>
    <w:p w:rsidR="003107A5" w:rsidRDefault="003107A5" w:rsidP="00C555A5">
      <w:pPr>
        <w:rPr>
          <w:b/>
          <w:szCs w:val="22"/>
        </w:rPr>
      </w:pPr>
    </w:p>
    <w:p w:rsidR="00C555A5" w:rsidRDefault="00C555A5" w:rsidP="00C555A5">
      <w:pPr>
        <w:rPr>
          <w:b/>
          <w:szCs w:val="22"/>
        </w:rPr>
      </w:pPr>
    </w:p>
    <w:p w:rsidR="00C555A5" w:rsidRDefault="00C555A5" w:rsidP="00C555A5">
      <w:pPr>
        <w:rPr>
          <w:sz w:val="18"/>
          <w:szCs w:val="18"/>
        </w:rPr>
      </w:pPr>
      <w:r w:rsidRPr="00C555A5">
        <w:rPr>
          <w:sz w:val="18"/>
          <w:szCs w:val="18"/>
        </w:rPr>
        <w:t xml:space="preserve">Predseda :  Milan  Janco       </w:t>
      </w:r>
      <w:r w:rsidR="00FB20BA">
        <w:rPr>
          <w:sz w:val="18"/>
          <w:szCs w:val="18"/>
        </w:rPr>
        <w:t xml:space="preserve">    </w:t>
      </w:r>
      <w:r w:rsidRPr="00C555A5">
        <w:rPr>
          <w:sz w:val="18"/>
          <w:szCs w:val="18"/>
        </w:rPr>
        <w:t xml:space="preserve">  </w:t>
      </w:r>
      <w:r>
        <w:rPr>
          <w:sz w:val="18"/>
          <w:szCs w:val="18"/>
        </w:rPr>
        <w:t>t</w:t>
      </w:r>
      <w:r w:rsidRPr="00C555A5">
        <w:rPr>
          <w:sz w:val="18"/>
          <w:szCs w:val="18"/>
        </w:rPr>
        <w:t>el.  0903108810</w:t>
      </w:r>
      <w:r>
        <w:rPr>
          <w:sz w:val="18"/>
          <w:szCs w:val="18"/>
        </w:rPr>
        <w:t xml:space="preserve">   </w:t>
      </w:r>
      <w:r w:rsidR="00FB20BA">
        <w:rPr>
          <w:sz w:val="18"/>
          <w:szCs w:val="18"/>
        </w:rPr>
        <w:t xml:space="preserve"> </w:t>
      </w:r>
      <w:r w:rsidR="005A5554">
        <w:rPr>
          <w:sz w:val="18"/>
          <w:szCs w:val="18"/>
        </w:rPr>
        <w:t xml:space="preserve">    Ma</w:t>
      </w:r>
      <w:r>
        <w:rPr>
          <w:sz w:val="18"/>
          <w:szCs w:val="18"/>
        </w:rPr>
        <w:t xml:space="preserve">il:   </w:t>
      </w:r>
      <w:hyperlink r:id="rId5" w:history="1">
        <w:r w:rsidRPr="00EF1B80">
          <w:rPr>
            <w:rStyle w:val="Hypertextovprepojenie"/>
            <w:sz w:val="18"/>
            <w:szCs w:val="18"/>
          </w:rPr>
          <w:t>janco@stonline.sk</w:t>
        </w:r>
      </w:hyperlink>
      <w:r>
        <w:rPr>
          <w:sz w:val="18"/>
          <w:szCs w:val="18"/>
        </w:rPr>
        <w:t xml:space="preserve">     </w:t>
      </w:r>
      <w:hyperlink r:id="rId6" w:history="1">
        <w:r w:rsidRPr="00EF1B80">
          <w:rPr>
            <w:rStyle w:val="Hypertextovprepojenie"/>
            <w:sz w:val="18"/>
            <w:szCs w:val="18"/>
          </w:rPr>
          <w:t>puchov@vcelari.sk</w:t>
        </w:r>
      </w:hyperlink>
    </w:p>
    <w:p w:rsidR="00FB20BA" w:rsidRDefault="00C555A5" w:rsidP="00C555A5">
      <w:pPr>
        <w:rPr>
          <w:sz w:val="18"/>
          <w:szCs w:val="18"/>
        </w:rPr>
      </w:pPr>
      <w:r>
        <w:rPr>
          <w:sz w:val="18"/>
          <w:szCs w:val="18"/>
        </w:rPr>
        <w:t xml:space="preserve">Tajomník:    Martin  </w:t>
      </w:r>
      <w:proofErr w:type="spellStart"/>
      <w:r>
        <w:rPr>
          <w:sz w:val="18"/>
          <w:szCs w:val="18"/>
        </w:rPr>
        <w:t>Vajčner</w:t>
      </w:r>
      <w:proofErr w:type="spellEnd"/>
      <w:r>
        <w:rPr>
          <w:sz w:val="18"/>
          <w:szCs w:val="18"/>
        </w:rPr>
        <w:t xml:space="preserve">    </w:t>
      </w:r>
      <w:r w:rsidR="00FB20BA">
        <w:rPr>
          <w:sz w:val="18"/>
          <w:szCs w:val="18"/>
        </w:rPr>
        <w:t xml:space="preserve">    </w:t>
      </w:r>
      <w:r>
        <w:rPr>
          <w:sz w:val="18"/>
          <w:szCs w:val="18"/>
        </w:rPr>
        <w:t xml:space="preserve"> tel.  </w:t>
      </w:r>
      <w:r w:rsidR="005A5554">
        <w:rPr>
          <w:sz w:val="18"/>
          <w:szCs w:val="18"/>
        </w:rPr>
        <w:t>0904386390        Ma</w:t>
      </w:r>
      <w:r w:rsidR="00FB20BA">
        <w:rPr>
          <w:sz w:val="18"/>
          <w:szCs w:val="18"/>
        </w:rPr>
        <w:t xml:space="preserve">il:  </w:t>
      </w:r>
      <w:hyperlink r:id="rId7" w:history="1">
        <w:r w:rsidR="005A5554" w:rsidRPr="005248A6">
          <w:rPr>
            <w:rStyle w:val="Hypertextovprepojenie"/>
            <w:sz w:val="18"/>
            <w:szCs w:val="18"/>
          </w:rPr>
          <w:t>martinvajcner@mail.com</w:t>
        </w:r>
      </w:hyperlink>
    </w:p>
    <w:p w:rsidR="00FB20BA" w:rsidRDefault="00FB20BA" w:rsidP="00C555A5">
      <w:pPr>
        <w:rPr>
          <w:sz w:val="18"/>
          <w:szCs w:val="18"/>
        </w:rPr>
      </w:pPr>
      <w:r>
        <w:rPr>
          <w:sz w:val="18"/>
          <w:szCs w:val="18"/>
        </w:rPr>
        <w:t xml:space="preserve">Pokladník:   Jozef  </w:t>
      </w:r>
      <w:proofErr w:type="spellStart"/>
      <w:r>
        <w:rPr>
          <w:sz w:val="18"/>
          <w:szCs w:val="18"/>
        </w:rPr>
        <w:t>Pazderna</w:t>
      </w:r>
      <w:r w:rsidR="0042417E">
        <w:rPr>
          <w:sz w:val="18"/>
          <w:szCs w:val="18"/>
        </w:rPr>
        <w:t>tý</w:t>
      </w:r>
      <w:proofErr w:type="spellEnd"/>
      <w:r w:rsidR="0042417E">
        <w:rPr>
          <w:sz w:val="18"/>
          <w:szCs w:val="18"/>
        </w:rPr>
        <w:t xml:space="preserve">    tel.  0905990040</w:t>
      </w:r>
      <w:r w:rsidR="005A5554">
        <w:rPr>
          <w:sz w:val="18"/>
          <w:szCs w:val="18"/>
        </w:rPr>
        <w:t xml:space="preserve">         Ma</w:t>
      </w:r>
      <w:r>
        <w:rPr>
          <w:sz w:val="18"/>
          <w:szCs w:val="18"/>
        </w:rPr>
        <w:t xml:space="preserve">il:  </w:t>
      </w:r>
      <w:hyperlink r:id="rId8" w:history="1">
        <w:r w:rsidRPr="00EF1B80">
          <w:rPr>
            <w:rStyle w:val="Hypertextovprepojenie"/>
            <w:sz w:val="18"/>
            <w:szCs w:val="18"/>
          </w:rPr>
          <w:t>jozef.paz@azet.sk</w:t>
        </w:r>
      </w:hyperlink>
    </w:p>
    <w:sectPr w:rsidR="00FB20BA" w:rsidSect="00C555A5">
      <w:pgSz w:w="11906" w:h="16838"/>
      <w:pgMar w:top="540" w:right="1417" w:bottom="18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5A5"/>
    <w:rsid w:val="000B0E03"/>
    <w:rsid w:val="000B46D7"/>
    <w:rsid w:val="000D3873"/>
    <w:rsid w:val="00146800"/>
    <w:rsid w:val="001477D9"/>
    <w:rsid w:val="001F7DE9"/>
    <w:rsid w:val="00226108"/>
    <w:rsid w:val="003107A5"/>
    <w:rsid w:val="00335FEC"/>
    <w:rsid w:val="00355FCD"/>
    <w:rsid w:val="003640DA"/>
    <w:rsid w:val="003D1739"/>
    <w:rsid w:val="0042417E"/>
    <w:rsid w:val="004717B7"/>
    <w:rsid w:val="004D63FB"/>
    <w:rsid w:val="00515BF5"/>
    <w:rsid w:val="00553C7B"/>
    <w:rsid w:val="005A5554"/>
    <w:rsid w:val="007C035E"/>
    <w:rsid w:val="00847205"/>
    <w:rsid w:val="00887CC2"/>
    <w:rsid w:val="009A2534"/>
    <w:rsid w:val="00A1298F"/>
    <w:rsid w:val="00A45AE5"/>
    <w:rsid w:val="00A81D0C"/>
    <w:rsid w:val="00AA0E18"/>
    <w:rsid w:val="00BB2223"/>
    <w:rsid w:val="00BC59EC"/>
    <w:rsid w:val="00C555A5"/>
    <w:rsid w:val="00C90F0D"/>
    <w:rsid w:val="00CA40A0"/>
    <w:rsid w:val="00CB02BA"/>
    <w:rsid w:val="00CB48B2"/>
    <w:rsid w:val="00D1433B"/>
    <w:rsid w:val="00D53336"/>
    <w:rsid w:val="00E132C2"/>
    <w:rsid w:val="00E45956"/>
    <w:rsid w:val="00E67028"/>
    <w:rsid w:val="00EB7D2B"/>
    <w:rsid w:val="00F360FF"/>
    <w:rsid w:val="00F53636"/>
    <w:rsid w:val="00F6593F"/>
    <w:rsid w:val="00F9532B"/>
    <w:rsid w:val="00FB20BA"/>
    <w:rsid w:val="00FC51B7"/>
    <w:rsid w:val="00FD3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B26C92-52A2-439C-9F52-E2C7418D1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lny">
    <w:name w:val="Normal"/>
    <w:qFormat/>
    <w:rPr>
      <w:rFonts w:ascii="Arial" w:hAnsi="Arial"/>
      <w:sz w:val="22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C555A5"/>
    <w:pPr>
      <w:jc w:val="center"/>
    </w:pPr>
    <w:rPr>
      <w:rFonts w:ascii="Times New Roman" w:hAnsi="Times New Roman"/>
      <w:b/>
      <w:bCs/>
      <w:sz w:val="24"/>
      <w:lang w:eastAsia="cs-CZ"/>
    </w:rPr>
  </w:style>
  <w:style w:type="character" w:customStyle="1" w:styleId="NzovChar">
    <w:name w:val="Názov Char"/>
    <w:link w:val="Nzov"/>
    <w:rsid w:val="00C555A5"/>
    <w:rPr>
      <w:b/>
      <w:bCs/>
      <w:sz w:val="24"/>
      <w:szCs w:val="24"/>
      <w:lang w:val="sk-SK" w:eastAsia="cs-CZ" w:bidi="ar-SA"/>
    </w:rPr>
  </w:style>
  <w:style w:type="character" w:styleId="Hypertextovprepojenie">
    <w:name w:val="Hyperlink"/>
    <w:rsid w:val="00C555A5"/>
    <w:rPr>
      <w:color w:val="0000FF"/>
      <w:u w:val="single"/>
    </w:rPr>
  </w:style>
  <w:style w:type="character" w:styleId="Vrazn">
    <w:name w:val="Strong"/>
    <w:uiPriority w:val="22"/>
    <w:qFormat/>
    <w:rsid w:val="00CB48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073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zef.paz@azet.s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artinvajcner@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uchov@vcelari.sk" TargetMode="External"/><Relationship Id="rId5" Type="http://schemas.openxmlformats.org/officeDocument/2006/relationships/hyperlink" Target="mailto:janco@stonline.sk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724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                 </vt:lpstr>
    </vt:vector>
  </TitlesOfParts>
  <Company>C. S. Cargo s. r. o.</Company>
  <LinksUpToDate>false</LinksUpToDate>
  <CharactersWithSpaces>4845</CharactersWithSpaces>
  <SharedDoc>false</SharedDoc>
  <HLinks>
    <vt:vector size="24" baseType="variant">
      <vt:variant>
        <vt:i4>6225970</vt:i4>
      </vt:variant>
      <vt:variant>
        <vt:i4>9</vt:i4>
      </vt:variant>
      <vt:variant>
        <vt:i4>0</vt:i4>
      </vt:variant>
      <vt:variant>
        <vt:i4>5</vt:i4>
      </vt:variant>
      <vt:variant>
        <vt:lpwstr>mailto:jozef.paz@azet.sk</vt:lpwstr>
      </vt:variant>
      <vt:variant>
        <vt:lpwstr/>
      </vt:variant>
      <vt:variant>
        <vt:i4>5308536</vt:i4>
      </vt:variant>
      <vt:variant>
        <vt:i4>6</vt:i4>
      </vt:variant>
      <vt:variant>
        <vt:i4>0</vt:i4>
      </vt:variant>
      <vt:variant>
        <vt:i4>5</vt:i4>
      </vt:variant>
      <vt:variant>
        <vt:lpwstr>mailto:martinvajcner@mail.com</vt:lpwstr>
      </vt:variant>
      <vt:variant>
        <vt:lpwstr/>
      </vt:variant>
      <vt:variant>
        <vt:i4>6684745</vt:i4>
      </vt:variant>
      <vt:variant>
        <vt:i4>3</vt:i4>
      </vt:variant>
      <vt:variant>
        <vt:i4>0</vt:i4>
      </vt:variant>
      <vt:variant>
        <vt:i4>5</vt:i4>
      </vt:variant>
      <vt:variant>
        <vt:lpwstr>mailto:puchov@vcelari.sk</vt:lpwstr>
      </vt:variant>
      <vt:variant>
        <vt:lpwstr/>
      </vt:variant>
      <vt:variant>
        <vt:i4>5374061</vt:i4>
      </vt:variant>
      <vt:variant>
        <vt:i4>0</vt:i4>
      </vt:variant>
      <vt:variant>
        <vt:i4>0</vt:i4>
      </vt:variant>
      <vt:variant>
        <vt:i4>5</vt:i4>
      </vt:variant>
      <vt:variant>
        <vt:lpwstr>mailto:janco@stonline.sk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</dc:title>
  <dc:subject/>
  <dc:creator>C.S Cargo</dc:creator>
  <cp:keywords/>
  <cp:lastModifiedBy>TI_PU_FA, cb-koordinator (uic37704)</cp:lastModifiedBy>
  <cp:revision>2</cp:revision>
  <cp:lastPrinted>2012-01-12T06:52:00Z</cp:lastPrinted>
  <dcterms:created xsi:type="dcterms:W3CDTF">2020-05-19T09:52:00Z</dcterms:created>
  <dcterms:modified xsi:type="dcterms:W3CDTF">2020-05-19T09:52:00Z</dcterms:modified>
</cp:coreProperties>
</file>