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DAE" w:rsidRDefault="006F2DAE" w:rsidP="006F2DAE">
      <w:pPr>
        <w:spacing w:line="360" w:lineRule="auto"/>
        <w:jc w:val="center"/>
        <w:rPr>
          <w:rFonts w:ascii="Times New Roman" w:hAnsi="Times New Roman"/>
          <w:b/>
          <w:sz w:val="24"/>
          <w:szCs w:val="24"/>
          <w:u w:val="single"/>
        </w:rPr>
      </w:pPr>
      <w:bookmarkStart w:id="0" w:name="_GoBack"/>
      <w:bookmarkEnd w:id="0"/>
      <w:r>
        <w:rPr>
          <w:rFonts w:ascii="Times New Roman" w:hAnsi="Times New Roman"/>
          <w:b/>
          <w:sz w:val="24"/>
          <w:szCs w:val="24"/>
          <w:u w:val="single"/>
        </w:rPr>
        <w:t>4</w:t>
      </w:r>
      <w:r w:rsidR="00E563A0">
        <w:rPr>
          <w:rFonts w:ascii="Times New Roman" w:hAnsi="Times New Roman"/>
          <w:b/>
          <w:sz w:val="24"/>
          <w:szCs w:val="24"/>
          <w:u w:val="single"/>
        </w:rPr>
        <w:t xml:space="preserve">. </w:t>
      </w:r>
      <w:r w:rsidR="003149A8">
        <w:rPr>
          <w:rFonts w:ascii="Times New Roman" w:hAnsi="Times New Roman"/>
          <w:b/>
          <w:sz w:val="24"/>
          <w:szCs w:val="24"/>
          <w:u w:val="single"/>
        </w:rPr>
        <w:t xml:space="preserve">ZASADNUTIE </w:t>
      </w:r>
      <w:r w:rsidR="00FF4B6A" w:rsidRPr="00F65417">
        <w:rPr>
          <w:rFonts w:ascii="Times New Roman" w:hAnsi="Times New Roman"/>
          <w:b/>
          <w:sz w:val="24"/>
          <w:szCs w:val="24"/>
          <w:u w:val="single"/>
        </w:rPr>
        <w:t xml:space="preserve"> VÝKONNÉHO VÝBORU SZV</w:t>
      </w:r>
      <w:r w:rsidR="002015FA">
        <w:rPr>
          <w:rFonts w:ascii="Times New Roman" w:hAnsi="Times New Roman"/>
          <w:b/>
          <w:sz w:val="24"/>
          <w:szCs w:val="24"/>
          <w:u w:val="single"/>
        </w:rPr>
        <w:t>,</w:t>
      </w:r>
    </w:p>
    <w:p w:rsidR="00FF4B6A" w:rsidRPr="00F65417" w:rsidRDefault="002015FA" w:rsidP="006F2DAE">
      <w:pPr>
        <w:spacing w:line="360" w:lineRule="auto"/>
        <w:jc w:val="center"/>
        <w:rPr>
          <w:rFonts w:ascii="Times New Roman" w:hAnsi="Times New Roman"/>
          <w:b/>
          <w:sz w:val="24"/>
          <w:szCs w:val="24"/>
          <w:u w:val="single"/>
        </w:rPr>
      </w:pPr>
      <w:r>
        <w:rPr>
          <w:rFonts w:ascii="Times New Roman" w:hAnsi="Times New Roman"/>
          <w:b/>
          <w:sz w:val="24"/>
          <w:szCs w:val="24"/>
          <w:u w:val="single"/>
        </w:rPr>
        <w:t xml:space="preserve"> </w:t>
      </w:r>
      <w:r w:rsidR="006F2DAE">
        <w:rPr>
          <w:rFonts w:ascii="Times New Roman" w:hAnsi="Times New Roman"/>
          <w:b/>
          <w:caps/>
          <w:sz w:val="24"/>
          <w:szCs w:val="24"/>
          <w:u w:val="single"/>
        </w:rPr>
        <w:t>Zemplínska šírava</w:t>
      </w:r>
      <w:r w:rsidR="00E563A0" w:rsidRPr="007401B3">
        <w:rPr>
          <w:rFonts w:ascii="Times New Roman" w:hAnsi="Times New Roman"/>
          <w:b/>
          <w:caps/>
          <w:sz w:val="24"/>
          <w:szCs w:val="24"/>
          <w:u w:val="single"/>
        </w:rPr>
        <w:t xml:space="preserve">, </w:t>
      </w:r>
      <w:r w:rsidR="006F2DAE">
        <w:rPr>
          <w:rFonts w:ascii="Times New Roman" w:hAnsi="Times New Roman"/>
          <w:b/>
          <w:caps/>
          <w:sz w:val="24"/>
          <w:szCs w:val="24"/>
          <w:u w:val="single"/>
        </w:rPr>
        <w:t>16</w:t>
      </w:r>
      <w:r w:rsidR="00E563A0" w:rsidRPr="007401B3">
        <w:rPr>
          <w:rFonts w:ascii="Times New Roman" w:hAnsi="Times New Roman"/>
          <w:b/>
          <w:caps/>
          <w:sz w:val="24"/>
          <w:szCs w:val="24"/>
          <w:u w:val="single"/>
        </w:rPr>
        <w:t>.</w:t>
      </w:r>
      <w:r w:rsidR="006F2DAE">
        <w:rPr>
          <w:rFonts w:ascii="Times New Roman" w:hAnsi="Times New Roman"/>
          <w:b/>
          <w:caps/>
          <w:sz w:val="24"/>
          <w:szCs w:val="24"/>
          <w:u w:val="single"/>
        </w:rPr>
        <w:t>11</w:t>
      </w:r>
      <w:r w:rsidR="00E563A0" w:rsidRPr="007401B3">
        <w:rPr>
          <w:rFonts w:ascii="Times New Roman" w:hAnsi="Times New Roman"/>
          <w:b/>
          <w:caps/>
          <w:sz w:val="24"/>
          <w:szCs w:val="24"/>
          <w:u w:val="single"/>
        </w:rPr>
        <w:t>.2019</w:t>
      </w:r>
    </w:p>
    <w:p w:rsidR="00FF4B6A" w:rsidRPr="00F65417" w:rsidRDefault="00FF4B6A" w:rsidP="00FF4B6A">
      <w:pPr>
        <w:rPr>
          <w:rFonts w:ascii="Times New Roman" w:hAnsi="Times New Roman"/>
          <w:sz w:val="24"/>
          <w:szCs w:val="24"/>
        </w:rPr>
      </w:pPr>
    </w:p>
    <w:p w:rsidR="00FF4B6A" w:rsidRPr="00F65417" w:rsidRDefault="00FF4B6A" w:rsidP="00FF4B6A">
      <w:pPr>
        <w:rPr>
          <w:rFonts w:ascii="Times New Roman" w:hAnsi="Times New Roman"/>
          <w:sz w:val="24"/>
          <w:szCs w:val="24"/>
        </w:rPr>
      </w:pPr>
    </w:p>
    <w:p w:rsidR="00FF4B6A" w:rsidRPr="00F65417" w:rsidRDefault="00FF4B6A" w:rsidP="00FF4B6A">
      <w:pPr>
        <w:rPr>
          <w:rFonts w:ascii="Times New Roman" w:hAnsi="Times New Roman"/>
          <w:sz w:val="24"/>
          <w:szCs w:val="24"/>
        </w:rPr>
      </w:pPr>
    </w:p>
    <w:p w:rsidR="00FF4B6A" w:rsidRPr="00F65417" w:rsidRDefault="00FF4B6A" w:rsidP="00FF4B6A">
      <w:pPr>
        <w:rPr>
          <w:rFonts w:ascii="Times New Roman" w:hAnsi="Times New Roman"/>
          <w:sz w:val="24"/>
          <w:szCs w:val="24"/>
        </w:rPr>
      </w:pPr>
    </w:p>
    <w:p w:rsidR="00FF4B6A" w:rsidRPr="00F65417" w:rsidRDefault="00FF4B6A" w:rsidP="00FF4B6A">
      <w:pPr>
        <w:tabs>
          <w:tab w:val="left" w:pos="7834"/>
        </w:tabs>
        <w:jc w:val="right"/>
        <w:rPr>
          <w:rFonts w:ascii="Times New Roman" w:hAnsi="Times New Roman"/>
          <w:sz w:val="24"/>
          <w:szCs w:val="24"/>
        </w:rPr>
      </w:pPr>
      <w:r w:rsidRPr="00F65417">
        <w:rPr>
          <w:rFonts w:ascii="Times New Roman" w:hAnsi="Times New Roman"/>
          <w:sz w:val="24"/>
          <w:szCs w:val="24"/>
        </w:rPr>
        <w:t>Bod programu</w:t>
      </w:r>
      <w:r w:rsidR="0039136E">
        <w:rPr>
          <w:rFonts w:ascii="Times New Roman" w:hAnsi="Times New Roman"/>
          <w:sz w:val="24"/>
          <w:szCs w:val="24"/>
        </w:rPr>
        <w:t xml:space="preserve"> </w:t>
      </w:r>
      <w:r w:rsidR="005774F6">
        <w:rPr>
          <w:rFonts w:ascii="Times New Roman" w:hAnsi="Times New Roman"/>
          <w:sz w:val="24"/>
          <w:szCs w:val="24"/>
        </w:rPr>
        <w:t>3</w:t>
      </w:r>
      <w:r w:rsidR="00E04EED">
        <w:rPr>
          <w:rFonts w:ascii="Times New Roman" w:hAnsi="Times New Roman"/>
          <w:sz w:val="24"/>
          <w:szCs w:val="24"/>
        </w:rPr>
        <w:t>f</w:t>
      </w:r>
    </w:p>
    <w:p w:rsidR="00FF4B6A" w:rsidRDefault="00FF4B6A" w:rsidP="00FF4B6A">
      <w:pPr>
        <w:rPr>
          <w:rFonts w:ascii="Times New Roman" w:hAnsi="Times New Roman"/>
          <w:sz w:val="24"/>
          <w:szCs w:val="24"/>
        </w:rPr>
      </w:pPr>
    </w:p>
    <w:p w:rsidR="005774F6" w:rsidRPr="00F65417" w:rsidRDefault="005774F6" w:rsidP="00FF4B6A">
      <w:pPr>
        <w:rPr>
          <w:rFonts w:ascii="Times New Roman" w:hAnsi="Times New Roman"/>
          <w:sz w:val="24"/>
          <w:szCs w:val="24"/>
        </w:rPr>
      </w:pPr>
    </w:p>
    <w:p w:rsidR="006F2DAE" w:rsidRDefault="005774F6" w:rsidP="005774F6">
      <w:pPr>
        <w:spacing w:line="276" w:lineRule="auto"/>
        <w:jc w:val="center"/>
        <w:rPr>
          <w:rFonts w:ascii="Times New Roman" w:hAnsi="Times New Roman"/>
          <w:b/>
          <w:caps/>
          <w:sz w:val="24"/>
          <w:szCs w:val="24"/>
        </w:rPr>
      </w:pPr>
      <w:r>
        <w:rPr>
          <w:rFonts w:ascii="Times New Roman" w:hAnsi="Times New Roman"/>
          <w:b/>
          <w:caps/>
          <w:sz w:val="24"/>
          <w:szCs w:val="24"/>
        </w:rPr>
        <w:t>Správa predsedu szv o stave Slovenského zväzu včelárov</w:t>
      </w:r>
    </w:p>
    <w:p w:rsidR="005774F6" w:rsidRDefault="00E04EED" w:rsidP="005774F6">
      <w:pPr>
        <w:spacing w:line="276" w:lineRule="auto"/>
        <w:jc w:val="center"/>
        <w:rPr>
          <w:rFonts w:ascii="Times New Roman" w:hAnsi="Times New Roman"/>
          <w:b/>
          <w:caps/>
          <w:sz w:val="24"/>
          <w:szCs w:val="24"/>
        </w:rPr>
      </w:pPr>
      <w:r>
        <w:rPr>
          <w:rFonts w:ascii="Times New Roman" w:hAnsi="Times New Roman"/>
          <w:b/>
          <w:caps/>
          <w:sz w:val="24"/>
          <w:szCs w:val="24"/>
        </w:rPr>
        <w:t>Úprava st</w:t>
      </w:r>
      <w:r w:rsidR="003929AF">
        <w:rPr>
          <w:rFonts w:ascii="Times New Roman" w:hAnsi="Times New Roman"/>
          <w:b/>
          <w:caps/>
          <w:sz w:val="24"/>
          <w:szCs w:val="24"/>
        </w:rPr>
        <w:t>a</w:t>
      </w:r>
      <w:r>
        <w:rPr>
          <w:rFonts w:ascii="Times New Roman" w:hAnsi="Times New Roman"/>
          <w:b/>
          <w:caps/>
          <w:sz w:val="24"/>
          <w:szCs w:val="24"/>
        </w:rPr>
        <w:t>nov SZV</w:t>
      </w:r>
    </w:p>
    <w:p w:rsidR="00FF4B6A" w:rsidRPr="00F65417" w:rsidRDefault="00FF4B6A" w:rsidP="005774F6">
      <w:pPr>
        <w:jc w:val="center"/>
        <w:rPr>
          <w:rFonts w:ascii="Times New Roman" w:hAnsi="Times New Roman"/>
          <w:sz w:val="24"/>
          <w:szCs w:val="24"/>
        </w:rPr>
      </w:pPr>
      <w:r w:rsidRPr="00F65417">
        <w:rPr>
          <w:rFonts w:ascii="Times New Roman" w:hAnsi="Times New Roman"/>
          <w:sz w:val="24"/>
          <w:szCs w:val="24"/>
        </w:rPr>
        <w:t>___________________________________________</w:t>
      </w:r>
      <w:r w:rsidR="00F65417">
        <w:rPr>
          <w:rFonts w:ascii="Times New Roman" w:hAnsi="Times New Roman"/>
          <w:sz w:val="24"/>
          <w:szCs w:val="24"/>
        </w:rPr>
        <w:t>__________________________</w:t>
      </w:r>
    </w:p>
    <w:p w:rsidR="00FF4B6A" w:rsidRPr="00F65417" w:rsidRDefault="00FF4B6A" w:rsidP="00FF4B6A">
      <w:pPr>
        <w:jc w:val="center"/>
        <w:rPr>
          <w:rFonts w:ascii="Times New Roman" w:hAnsi="Times New Roman"/>
          <w:sz w:val="24"/>
          <w:szCs w:val="24"/>
        </w:rPr>
      </w:pPr>
    </w:p>
    <w:p w:rsidR="00FF4B6A" w:rsidRDefault="00FF4B6A" w:rsidP="00FF4B6A">
      <w:pPr>
        <w:rPr>
          <w:rFonts w:ascii="Times New Roman" w:hAnsi="Times New Roman"/>
          <w:b/>
          <w:sz w:val="24"/>
          <w:szCs w:val="24"/>
        </w:rPr>
      </w:pPr>
    </w:p>
    <w:p w:rsidR="00272743" w:rsidRPr="00F65417" w:rsidRDefault="00272743" w:rsidP="00FF4B6A">
      <w:pPr>
        <w:rPr>
          <w:rFonts w:ascii="Times New Roman" w:hAnsi="Times New Roman"/>
          <w:b/>
          <w:sz w:val="24"/>
          <w:szCs w:val="24"/>
        </w:rPr>
      </w:pPr>
    </w:p>
    <w:p w:rsidR="00F602C7" w:rsidRDefault="00FF4B6A" w:rsidP="00F602C7">
      <w:pPr>
        <w:rPr>
          <w:rFonts w:ascii="Times New Roman" w:hAnsi="Times New Roman"/>
          <w:b/>
          <w:sz w:val="24"/>
          <w:szCs w:val="24"/>
        </w:rPr>
      </w:pPr>
      <w:r w:rsidRPr="00F65417">
        <w:rPr>
          <w:rFonts w:ascii="Times New Roman" w:hAnsi="Times New Roman"/>
          <w:b/>
          <w:sz w:val="24"/>
          <w:szCs w:val="24"/>
        </w:rPr>
        <w:tab/>
        <w:t>Predkladá:</w:t>
      </w:r>
      <w:r w:rsidRPr="00F65417">
        <w:rPr>
          <w:rFonts w:ascii="Times New Roman" w:hAnsi="Times New Roman"/>
          <w:b/>
          <w:sz w:val="24"/>
          <w:szCs w:val="24"/>
        </w:rPr>
        <w:tab/>
      </w:r>
      <w:r w:rsidR="00F602C7">
        <w:rPr>
          <w:rFonts w:ascii="Times New Roman" w:hAnsi="Times New Roman"/>
          <w:b/>
          <w:sz w:val="24"/>
          <w:szCs w:val="24"/>
        </w:rPr>
        <w:t xml:space="preserve">Ing. </w:t>
      </w:r>
      <w:r w:rsidR="006F2DAE">
        <w:rPr>
          <w:rFonts w:ascii="Times New Roman" w:hAnsi="Times New Roman"/>
          <w:b/>
          <w:sz w:val="24"/>
          <w:szCs w:val="24"/>
        </w:rPr>
        <w:t>Milan Rusnák</w:t>
      </w:r>
    </w:p>
    <w:p w:rsidR="00B174FB" w:rsidRDefault="00B174FB" w:rsidP="00F602C7">
      <w:pPr>
        <w:rPr>
          <w:rFonts w:ascii="Times New Roman" w:hAnsi="Times New Roman"/>
          <w:b/>
          <w:sz w:val="24"/>
          <w:szCs w:val="24"/>
        </w:rPr>
      </w:pPr>
    </w:p>
    <w:p w:rsidR="005220A9" w:rsidRPr="00F65417" w:rsidRDefault="00FF4B6A" w:rsidP="00FF4B6A">
      <w:pPr>
        <w:rPr>
          <w:rFonts w:ascii="Times New Roman" w:hAnsi="Times New Roman"/>
          <w:b/>
          <w:sz w:val="24"/>
          <w:szCs w:val="24"/>
        </w:rPr>
      </w:pPr>
      <w:r w:rsidRPr="00F65417">
        <w:rPr>
          <w:rFonts w:ascii="Times New Roman" w:hAnsi="Times New Roman"/>
          <w:b/>
          <w:sz w:val="24"/>
          <w:szCs w:val="24"/>
        </w:rPr>
        <w:tab/>
        <w:t>Spracoval:</w:t>
      </w:r>
      <w:r w:rsidRPr="00F65417">
        <w:rPr>
          <w:rFonts w:ascii="Times New Roman" w:hAnsi="Times New Roman"/>
          <w:b/>
          <w:sz w:val="24"/>
          <w:szCs w:val="24"/>
        </w:rPr>
        <w:tab/>
      </w:r>
      <w:r w:rsidR="00AC0ADC">
        <w:rPr>
          <w:rFonts w:ascii="Times New Roman" w:hAnsi="Times New Roman"/>
          <w:b/>
          <w:sz w:val="24"/>
          <w:szCs w:val="24"/>
        </w:rPr>
        <w:t>Ing. Milan Rusnák</w:t>
      </w:r>
    </w:p>
    <w:p w:rsidR="00FF4B6A" w:rsidRPr="00F65417" w:rsidRDefault="00FF4B6A" w:rsidP="00FF4B6A">
      <w:pPr>
        <w:rPr>
          <w:rFonts w:ascii="Times New Roman" w:hAnsi="Times New Roman"/>
          <w:b/>
          <w:sz w:val="24"/>
          <w:szCs w:val="24"/>
        </w:rPr>
      </w:pPr>
    </w:p>
    <w:p w:rsidR="00FF4B6A" w:rsidRPr="00F65417" w:rsidRDefault="00FF4B6A" w:rsidP="00FF4B6A">
      <w:pPr>
        <w:rPr>
          <w:rFonts w:ascii="Times New Roman" w:hAnsi="Times New Roman"/>
          <w:b/>
          <w:sz w:val="24"/>
          <w:szCs w:val="24"/>
        </w:rPr>
      </w:pPr>
    </w:p>
    <w:p w:rsidR="00FF4B6A" w:rsidRPr="00F65417" w:rsidRDefault="00FF4B6A" w:rsidP="00FF4B6A">
      <w:pPr>
        <w:rPr>
          <w:rFonts w:ascii="Times New Roman" w:hAnsi="Times New Roman"/>
          <w:b/>
          <w:sz w:val="24"/>
          <w:szCs w:val="24"/>
        </w:rPr>
      </w:pPr>
    </w:p>
    <w:p w:rsidR="00FF4B6A" w:rsidRDefault="00FF4B6A" w:rsidP="00FF4B6A">
      <w:pPr>
        <w:rPr>
          <w:rFonts w:ascii="Times New Roman" w:hAnsi="Times New Roman"/>
          <w:b/>
          <w:sz w:val="24"/>
          <w:szCs w:val="24"/>
        </w:rPr>
      </w:pPr>
    </w:p>
    <w:p w:rsidR="00272743" w:rsidRPr="00F65417" w:rsidRDefault="00272743" w:rsidP="00FF4B6A">
      <w:pPr>
        <w:rPr>
          <w:rFonts w:ascii="Times New Roman" w:hAnsi="Times New Roman"/>
          <w:b/>
          <w:sz w:val="24"/>
          <w:szCs w:val="24"/>
        </w:rPr>
      </w:pPr>
    </w:p>
    <w:p w:rsidR="00FF4B6A" w:rsidRPr="00F65417" w:rsidRDefault="00FF4B6A" w:rsidP="00FF4B6A">
      <w:pPr>
        <w:rPr>
          <w:rFonts w:ascii="Times New Roman" w:hAnsi="Times New Roman"/>
          <w:b/>
          <w:sz w:val="24"/>
          <w:szCs w:val="24"/>
        </w:rPr>
      </w:pPr>
    </w:p>
    <w:p w:rsidR="00FF4B6A" w:rsidRPr="00F65417" w:rsidRDefault="00FF4B6A" w:rsidP="00FF4B6A">
      <w:pPr>
        <w:rPr>
          <w:rFonts w:ascii="Times New Roman" w:hAnsi="Times New Roman"/>
          <w:b/>
          <w:sz w:val="24"/>
          <w:szCs w:val="24"/>
        </w:rPr>
      </w:pPr>
    </w:p>
    <w:p w:rsidR="00FF4B6A" w:rsidRDefault="00081031" w:rsidP="00FF4B6A">
      <w:pPr>
        <w:jc w:val="center"/>
        <w:rPr>
          <w:rFonts w:ascii="Times New Roman" w:hAnsi="Times New Roman"/>
          <w:b/>
          <w:sz w:val="24"/>
          <w:szCs w:val="24"/>
          <w:u w:val="single"/>
        </w:rPr>
      </w:pPr>
      <w:r>
        <w:rPr>
          <w:rFonts w:ascii="Times New Roman" w:hAnsi="Times New Roman"/>
          <w:b/>
          <w:sz w:val="24"/>
          <w:szCs w:val="24"/>
        </w:rPr>
        <w:t xml:space="preserve">   </w:t>
      </w:r>
      <w:r w:rsidR="00FF4B6A" w:rsidRPr="00F65417">
        <w:rPr>
          <w:rFonts w:ascii="Times New Roman" w:hAnsi="Times New Roman"/>
          <w:b/>
          <w:sz w:val="24"/>
          <w:szCs w:val="24"/>
          <w:u w:val="single"/>
        </w:rPr>
        <w:t>Návrh na uznesenie:</w:t>
      </w:r>
    </w:p>
    <w:p w:rsidR="004067A1" w:rsidRPr="004067A1" w:rsidRDefault="004067A1" w:rsidP="004067A1">
      <w:pPr>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FF4B6A" w:rsidRPr="00081031" w:rsidRDefault="00FF4B6A" w:rsidP="006221D0">
      <w:pPr>
        <w:tabs>
          <w:tab w:val="left" w:pos="3583"/>
        </w:tabs>
        <w:ind w:left="3540"/>
        <w:rPr>
          <w:rFonts w:ascii="Times New Roman" w:hAnsi="Times New Roman"/>
          <w:sz w:val="24"/>
          <w:szCs w:val="24"/>
          <w:u w:val="single"/>
        </w:rPr>
      </w:pPr>
      <w:r w:rsidRPr="00333417">
        <w:rPr>
          <w:rFonts w:ascii="Times New Roman" w:hAnsi="Times New Roman"/>
          <w:sz w:val="24"/>
          <w:szCs w:val="24"/>
        </w:rPr>
        <w:t>V</w:t>
      </w:r>
      <w:r w:rsidR="006221D0">
        <w:rPr>
          <w:rFonts w:ascii="Times New Roman" w:hAnsi="Times New Roman"/>
          <w:sz w:val="24"/>
          <w:szCs w:val="24"/>
        </w:rPr>
        <w:t xml:space="preserve">ýkonný výbor SZV </w:t>
      </w:r>
    </w:p>
    <w:p w:rsidR="00FF4B6A" w:rsidRDefault="0039136E" w:rsidP="0039136E">
      <w:pPr>
        <w:tabs>
          <w:tab w:val="left" w:pos="3583"/>
        </w:tabs>
        <w:ind w:left="3583"/>
        <w:rPr>
          <w:rFonts w:ascii="Times New Roman" w:hAnsi="Times New Roman"/>
          <w:sz w:val="24"/>
          <w:szCs w:val="24"/>
        </w:rPr>
      </w:pPr>
      <w:r>
        <w:rPr>
          <w:rFonts w:ascii="Times New Roman" w:hAnsi="Times New Roman"/>
          <w:sz w:val="24"/>
          <w:szCs w:val="24"/>
        </w:rPr>
        <w:tab/>
      </w:r>
    </w:p>
    <w:p w:rsidR="00333417" w:rsidRPr="00F65417" w:rsidRDefault="00333417" w:rsidP="00FF4B6A">
      <w:pPr>
        <w:tabs>
          <w:tab w:val="left" w:pos="3583"/>
        </w:tabs>
        <w:rPr>
          <w:rFonts w:ascii="Times New Roman" w:hAnsi="Times New Roman"/>
          <w:sz w:val="24"/>
          <w:szCs w:val="24"/>
        </w:rPr>
      </w:pPr>
    </w:p>
    <w:p w:rsidR="00FF4B6A" w:rsidRPr="00081031" w:rsidRDefault="00FF4B6A" w:rsidP="00FF4B6A">
      <w:pPr>
        <w:tabs>
          <w:tab w:val="left" w:pos="3583"/>
        </w:tabs>
        <w:rPr>
          <w:rFonts w:ascii="Times New Roman" w:hAnsi="Times New Roman"/>
          <w:sz w:val="24"/>
          <w:szCs w:val="24"/>
          <w:u w:val="single"/>
        </w:rPr>
      </w:pPr>
      <w:r w:rsidRPr="00F65417">
        <w:rPr>
          <w:rFonts w:ascii="Times New Roman" w:hAnsi="Times New Roman"/>
          <w:sz w:val="24"/>
          <w:szCs w:val="24"/>
        </w:rPr>
        <w:tab/>
      </w:r>
      <w:r w:rsidRPr="00081031">
        <w:rPr>
          <w:rFonts w:ascii="Times New Roman" w:hAnsi="Times New Roman"/>
          <w:sz w:val="24"/>
          <w:szCs w:val="24"/>
          <w:u w:val="single"/>
        </w:rPr>
        <w:t>Berie na vedomie:</w:t>
      </w:r>
    </w:p>
    <w:p w:rsidR="00272743" w:rsidRDefault="00272743" w:rsidP="00FF4B6A">
      <w:pPr>
        <w:tabs>
          <w:tab w:val="left" w:pos="3583"/>
        </w:tabs>
        <w:rPr>
          <w:rFonts w:ascii="Times New Roman" w:hAnsi="Times New Roman"/>
          <w:sz w:val="24"/>
          <w:szCs w:val="24"/>
          <w:u w:val="single"/>
        </w:rPr>
      </w:pPr>
    </w:p>
    <w:p w:rsidR="00333417" w:rsidRDefault="00333417" w:rsidP="00FF4B6A">
      <w:pPr>
        <w:tabs>
          <w:tab w:val="left" w:pos="3583"/>
        </w:tabs>
        <w:rPr>
          <w:rFonts w:ascii="Times New Roman" w:hAnsi="Times New Roman"/>
          <w:sz w:val="24"/>
          <w:szCs w:val="24"/>
          <w:u w:val="single"/>
        </w:rPr>
      </w:pPr>
    </w:p>
    <w:p w:rsidR="00333417" w:rsidRPr="00081031" w:rsidRDefault="00333417" w:rsidP="00FF4B6A">
      <w:pPr>
        <w:tabs>
          <w:tab w:val="left" w:pos="3583"/>
        </w:tabs>
        <w:rPr>
          <w:rFonts w:ascii="Times New Roman" w:hAnsi="Times New Roman"/>
          <w:sz w:val="24"/>
          <w:szCs w:val="24"/>
          <w:u w:val="single"/>
        </w:rPr>
      </w:pPr>
    </w:p>
    <w:p w:rsidR="008E2028" w:rsidRPr="00081031" w:rsidRDefault="008E2028" w:rsidP="00FF4B6A">
      <w:pPr>
        <w:tabs>
          <w:tab w:val="left" w:pos="3583"/>
        </w:tabs>
        <w:rPr>
          <w:rFonts w:ascii="Times New Roman" w:hAnsi="Times New Roman"/>
          <w:sz w:val="24"/>
          <w:szCs w:val="24"/>
          <w:u w:val="single"/>
        </w:rPr>
      </w:pPr>
    </w:p>
    <w:p w:rsidR="000E1DA9" w:rsidRDefault="008E2028" w:rsidP="00FF4B6A">
      <w:pPr>
        <w:tabs>
          <w:tab w:val="left" w:pos="3583"/>
        </w:tabs>
        <w:rPr>
          <w:rFonts w:ascii="Times New Roman" w:hAnsi="Times New Roman"/>
          <w:sz w:val="24"/>
          <w:szCs w:val="24"/>
          <w:u w:val="single"/>
        </w:rPr>
      </w:pPr>
      <w:r w:rsidRPr="00081031">
        <w:rPr>
          <w:rFonts w:ascii="Times New Roman" w:hAnsi="Times New Roman"/>
          <w:sz w:val="24"/>
          <w:szCs w:val="24"/>
        </w:rPr>
        <w:tab/>
      </w:r>
      <w:r w:rsidRPr="00081031">
        <w:rPr>
          <w:rFonts w:ascii="Times New Roman" w:hAnsi="Times New Roman"/>
          <w:sz w:val="24"/>
          <w:szCs w:val="24"/>
          <w:u w:val="single"/>
        </w:rPr>
        <w:t>Schvaľuje:</w:t>
      </w:r>
    </w:p>
    <w:p w:rsidR="000E1DA9" w:rsidRPr="000E1DA9" w:rsidRDefault="00074F2E" w:rsidP="00F02132">
      <w:pPr>
        <w:tabs>
          <w:tab w:val="left" w:pos="3583"/>
        </w:tabs>
        <w:ind w:left="3583"/>
        <w:rPr>
          <w:rFonts w:ascii="Times New Roman" w:hAnsi="Times New Roman"/>
          <w:sz w:val="24"/>
          <w:szCs w:val="24"/>
        </w:rPr>
      </w:pPr>
      <w:r>
        <w:rPr>
          <w:rFonts w:ascii="Times New Roman" w:hAnsi="Times New Roman"/>
          <w:sz w:val="24"/>
          <w:szCs w:val="24"/>
        </w:rPr>
        <w:tab/>
      </w:r>
    </w:p>
    <w:p w:rsidR="00272743" w:rsidRDefault="00272743" w:rsidP="00FF4B6A">
      <w:pPr>
        <w:tabs>
          <w:tab w:val="left" w:pos="3583"/>
        </w:tabs>
        <w:rPr>
          <w:rFonts w:ascii="Times New Roman" w:hAnsi="Times New Roman"/>
          <w:sz w:val="24"/>
          <w:szCs w:val="24"/>
        </w:rPr>
      </w:pPr>
    </w:p>
    <w:p w:rsidR="00333417" w:rsidRDefault="00333417" w:rsidP="00FF4B6A">
      <w:pPr>
        <w:tabs>
          <w:tab w:val="left" w:pos="3583"/>
        </w:tabs>
        <w:rPr>
          <w:rFonts w:ascii="Times New Roman" w:hAnsi="Times New Roman"/>
          <w:sz w:val="24"/>
          <w:szCs w:val="24"/>
        </w:rPr>
      </w:pPr>
    </w:p>
    <w:p w:rsidR="00333417" w:rsidRDefault="00333417" w:rsidP="00FF4B6A">
      <w:pPr>
        <w:tabs>
          <w:tab w:val="left" w:pos="3583"/>
        </w:tabs>
        <w:rPr>
          <w:rFonts w:ascii="Times New Roman" w:hAnsi="Times New Roman"/>
          <w:sz w:val="24"/>
          <w:szCs w:val="24"/>
        </w:rPr>
      </w:pPr>
    </w:p>
    <w:p w:rsidR="00B174FB" w:rsidRDefault="00B174FB" w:rsidP="00FF4B6A">
      <w:pPr>
        <w:tabs>
          <w:tab w:val="left" w:pos="3583"/>
        </w:tabs>
        <w:rPr>
          <w:rFonts w:ascii="Times New Roman" w:hAnsi="Times New Roman"/>
          <w:sz w:val="24"/>
          <w:szCs w:val="24"/>
        </w:rPr>
      </w:pPr>
    </w:p>
    <w:p w:rsidR="00272743" w:rsidRDefault="00272743" w:rsidP="00FF4B6A">
      <w:pPr>
        <w:tabs>
          <w:tab w:val="left" w:pos="3583"/>
        </w:tabs>
        <w:rPr>
          <w:rFonts w:ascii="Times New Roman" w:hAnsi="Times New Roman"/>
          <w:sz w:val="24"/>
          <w:szCs w:val="24"/>
        </w:rPr>
      </w:pPr>
    </w:p>
    <w:p w:rsidR="00272743" w:rsidRDefault="00272743" w:rsidP="00FF4B6A">
      <w:pPr>
        <w:tabs>
          <w:tab w:val="left" w:pos="3583"/>
        </w:tabs>
        <w:rPr>
          <w:rFonts w:ascii="Times New Roman" w:hAnsi="Times New Roman"/>
          <w:sz w:val="24"/>
          <w:szCs w:val="24"/>
        </w:rPr>
      </w:pPr>
    </w:p>
    <w:p w:rsidR="005774F6" w:rsidRDefault="005774F6" w:rsidP="00FF4B6A">
      <w:pPr>
        <w:tabs>
          <w:tab w:val="left" w:pos="3583"/>
        </w:tabs>
        <w:rPr>
          <w:rFonts w:ascii="Times New Roman" w:hAnsi="Times New Roman"/>
          <w:sz w:val="24"/>
          <w:szCs w:val="24"/>
        </w:rPr>
      </w:pPr>
    </w:p>
    <w:p w:rsidR="005774F6" w:rsidRDefault="005774F6" w:rsidP="00FF4B6A">
      <w:pPr>
        <w:tabs>
          <w:tab w:val="left" w:pos="3583"/>
        </w:tabs>
        <w:rPr>
          <w:rFonts w:ascii="Times New Roman" w:hAnsi="Times New Roman"/>
          <w:sz w:val="24"/>
          <w:szCs w:val="24"/>
        </w:rPr>
      </w:pPr>
    </w:p>
    <w:p w:rsidR="00272743" w:rsidRDefault="00272743" w:rsidP="00FF4B6A">
      <w:pPr>
        <w:tabs>
          <w:tab w:val="left" w:pos="3583"/>
        </w:tabs>
        <w:rPr>
          <w:rFonts w:ascii="Times New Roman" w:hAnsi="Times New Roman"/>
          <w:sz w:val="24"/>
          <w:szCs w:val="24"/>
        </w:rPr>
      </w:pPr>
    </w:p>
    <w:p w:rsidR="00E04EED" w:rsidRDefault="00E04EED" w:rsidP="00FF4B6A">
      <w:pPr>
        <w:tabs>
          <w:tab w:val="left" w:pos="3583"/>
        </w:tabs>
        <w:rPr>
          <w:rFonts w:ascii="Times New Roman" w:hAnsi="Times New Roman"/>
          <w:sz w:val="24"/>
          <w:szCs w:val="24"/>
        </w:rPr>
      </w:pPr>
    </w:p>
    <w:p w:rsidR="00272743" w:rsidRDefault="00272743" w:rsidP="00FF4B6A">
      <w:pPr>
        <w:tabs>
          <w:tab w:val="left" w:pos="3583"/>
        </w:tabs>
        <w:rPr>
          <w:rFonts w:ascii="Times New Roman" w:hAnsi="Times New Roman"/>
          <w:sz w:val="24"/>
          <w:szCs w:val="24"/>
        </w:rPr>
      </w:pPr>
    </w:p>
    <w:p w:rsidR="00E563A0" w:rsidRDefault="006F2DAE" w:rsidP="00E563A0">
      <w:pPr>
        <w:tabs>
          <w:tab w:val="left" w:pos="3583"/>
        </w:tabs>
        <w:rPr>
          <w:rFonts w:ascii="Times New Roman" w:hAnsi="Times New Roman"/>
          <w:sz w:val="24"/>
          <w:szCs w:val="24"/>
        </w:rPr>
      </w:pPr>
      <w:r>
        <w:rPr>
          <w:rFonts w:ascii="Times New Roman" w:hAnsi="Times New Roman"/>
          <w:sz w:val="24"/>
          <w:szCs w:val="24"/>
        </w:rPr>
        <w:t>Zemplínska Šírava</w:t>
      </w:r>
      <w:r w:rsidR="00E563A0">
        <w:rPr>
          <w:rFonts w:ascii="Times New Roman" w:hAnsi="Times New Roman"/>
          <w:sz w:val="24"/>
          <w:szCs w:val="24"/>
        </w:rPr>
        <w:t xml:space="preserve">, </w:t>
      </w:r>
      <w:r>
        <w:rPr>
          <w:rFonts w:ascii="Times New Roman" w:hAnsi="Times New Roman"/>
          <w:sz w:val="24"/>
          <w:szCs w:val="24"/>
        </w:rPr>
        <w:t>16</w:t>
      </w:r>
      <w:r w:rsidR="00E563A0">
        <w:rPr>
          <w:rFonts w:ascii="Times New Roman" w:hAnsi="Times New Roman"/>
          <w:sz w:val="24"/>
          <w:szCs w:val="24"/>
        </w:rPr>
        <w:t>.</w:t>
      </w:r>
      <w:r>
        <w:rPr>
          <w:rFonts w:ascii="Times New Roman" w:hAnsi="Times New Roman"/>
          <w:sz w:val="24"/>
          <w:szCs w:val="24"/>
        </w:rPr>
        <w:t>11</w:t>
      </w:r>
      <w:r w:rsidR="00E563A0">
        <w:rPr>
          <w:rFonts w:ascii="Times New Roman" w:hAnsi="Times New Roman"/>
          <w:sz w:val="24"/>
          <w:szCs w:val="24"/>
        </w:rPr>
        <w:t>.2019</w:t>
      </w:r>
    </w:p>
    <w:p w:rsidR="005774F6" w:rsidRDefault="005774F6" w:rsidP="005774F6">
      <w:pPr>
        <w:spacing w:line="276" w:lineRule="auto"/>
        <w:jc w:val="center"/>
        <w:rPr>
          <w:rFonts w:ascii="Times New Roman" w:hAnsi="Times New Roman"/>
          <w:b/>
          <w:caps/>
          <w:sz w:val="24"/>
          <w:szCs w:val="24"/>
        </w:rPr>
      </w:pPr>
      <w:r>
        <w:rPr>
          <w:rFonts w:ascii="Times New Roman" w:hAnsi="Times New Roman"/>
          <w:b/>
          <w:caps/>
          <w:sz w:val="24"/>
          <w:szCs w:val="24"/>
        </w:rPr>
        <w:lastRenderedPageBreak/>
        <w:t>Správa predsedu szv o stave Slovenského zväzu včelárov</w:t>
      </w:r>
    </w:p>
    <w:p w:rsidR="00E04EED" w:rsidRDefault="00E04EED" w:rsidP="00E04EED">
      <w:pPr>
        <w:spacing w:line="276" w:lineRule="auto"/>
        <w:jc w:val="center"/>
        <w:rPr>
          <w:rFonts w:ascii="Times New Roman" w:hAnsi="Times New Roman"/>
          <w:b/>
          <w:caps/>
          <w:sz w:val="24"/>
          <w:szCs w:val="24"/>
        </w:rPr>
      </w:pPr>
      <w:r>
        <w:rPr>
          <w:rFonts w:ascii="Times New Roman" w:hAnsi="Times New Roman"/>
          <w:b/>
          <w:caps/>
          <w:sz w:val="24"/>
          <w:szCs w:val="24"/>
        </w:rPr>
        <w:t>Úprava st</w:t>
      </w:r>
      <w:r w:rsidR="003929AF">
        <w:rPr>
          <w:rFonts w:ascii="Times New Roman" w:hAnsi="Times New Roman"/>
          <w:b/>
          <w:caps/>
          <w:sz w:val="24"/>
          <w:szCs w:val="24"/>
        </w:rPr>
        <w:t>a</w:t>
      </w:r>
      <w:r>
        <w:rPr>
          <w:rFonts w:ascii="Times New Roman" w:hAnsi="Times New Roman"/>
          <w:b/>
          <w:caps/>
          <w:sz w:val="24"/>
          <w:szCs w:val="24"/>
        </w:rPr>
        <w:t>nov SZV</w:t>
      </w:r>
    </w:p>
    <w:p w:rsidR="006F2DAE" w:rsidRPr="005F274B" w:rsidRDefault="006F2DAE" w:rsidP="006F2DAE">
      <w:pPr>
        <w:spacing w:before="100" w:beforeAutospacing="1" w:after="100" w:afterAutospacing="1" w:line="276" w:lineRule="auto"/>
        <w:jc w:val="both"/>
        <w:rPr>
          <w:rFonts w:ascii="Times New Roman" w:hAnsi="Times New Roman"/>
          <w:b/>
          <w:bCs/>
          <w:sz w:val="24"/>
          <w:u w:val="single"/>
        </w:rPr>
      </w:pPr>
    </w:p>
    <w:p w:rsidR="005F274B" w:rsidRDefault="005F274B" w:rsidP="006F2DAE">
      <w:pPr>
        <w:spacing w:before="100" w:beforeAutospacing="1" w:after="100" w:afterAutospacing="1" w:line="276" w:lineRule="auto"/>
        <w:jc w:val="both"/>
        <w:rPr>
          <w:rFonts w:ascii="Times New Roman" w:hAnsi="Times New Roman"/>
          <w:sz w:val="24"/>
        </w:rPr>
      </w:pPr>
      <w:r>
        <w:rPr>
          <w:rFonts w:ascii="Times New Roman" w:hAnsi="Times New Roman"/>
          <w:sz w:val="24"/>
        </w:rPr>
        <w:t>Vážení členovia VV SZV,</w:t>
      </w:r>
    </w:p>
    <w:p w:rsidR="00BE2934" w:rsidRDefault="00951631" w:rsidP="00E04EED">
      <w:pPr>
        <w:spacing w:before="100" w:beforeAutospacing="1" w:after="100" w:afterAutospacing="1" w:line="276" w:lineRule="auto"/>
        <w:jc w:val="both"/>
        <w:rPr>
          <w:rFonts w:ascii="Times New Roman" w:hAnsi="Times New Roman"/>
          <w:sz w:val="24"/>
        </w:rPr>
      </w:pPr>
      <w:r>
        <w:rPr>
          <w:rFonts w:ascii="Times New Roman" w:hAnsi="Times New Roman"/>
          <w:sz w:val="24"/>
        </w:rPr>
        <w:t xml:space="preserve">predkladám Vám </w:t>
      </w:r>
      <w:r w:rsidR="003929AF">
        <w:rPr>
          <w:rFonts w:ascii="Times New Roman" w:hAnsi="Times New Roman"/>
          <w:sz w:val="24"/>
        </w:rPr>
        <w:t>návrh zmien v Stanovách SZV.</w:t>
      </w:r>
    </w:p>
    <w:p w:rsidR="00E04EED" w:rsidRPr="003929AF" w:rsidRDefault="00E04EED" w:rsidP="003929AF">
      <w:pPr>
        <w:rPr>
          <w:rFonts w:ascii="Times New Roman" w:hAnsi="Times New Roman"/>
          <w:b/>
          <w:bCs/>
          <w:sz w:val="24"/>
          <w:szCs w:val="24"/>
          <w:u w:val="single"/>
        </w:rPr>
      </w:pPr>
      <w:r w:rsidRPr="003929AF">
        <w:rPr>
          <w:rFonts w:ascii="Times New Roman" w:hAnsi="Times New Roman"/>
          <w:b/>
          <w:bCs/>
          <w:sz w:val="24"/>
          <w:szCs w:val="24"/>
          <w:u w:val="single"/>
        </w:rPr>
        <w:t>Dôvodová správa</w:t>
      </w:r>
    </w:p>
    <w:p w:rsidR="00E04EED" w:rsidRPr="003929AF" w:rsidRDefault="00E04EED" w:rsidP="00E04EED">
      <w:pPr>
        <w:rPr>
          <w:rFonts w:ascii="Times New Roman" w:hAnsi="Times New Roman"/>
          <w:sz w:val="24"/>
          <w:szCs w:val="24"/>
        </w:rPr>
      </w:pPr>
    </w:p>
    <w:p w:rsidR="00E04EED" w:rsidRPr="003929AF" w:rsidRDefault="00E04EED" w:rsidP="00E04EED">
      <w:pPr>
        <w:rPr>
          <w:rFonts w:ascii="Times New Roman" w:hAnsi="Times New Roman"/>
          <w:sz w:val="24"/>
          <w:szCs w:val="24"/>
        </w:rPr>
      </w:pPr>
      <w:r w:rsidRPr="003929AF">
        <w:rPr>
          <w:rFonts w:ascii="Times New Roman" w:hAnsi="Times New Roman"/>
          <w:sz w:val="24"/>
          <w:szCs w:val="24"/>
        </w:rPr>
        <w:t xml:space="preserve">V zmysle uznesenia Valného zhromaždenia  zo 6.4.2019 som pripravil nové </w:t>
      </w:r>
      <w:r w:rsidR="003929AF" w:rsidRPr="003929AF">
        <w:rPr>
          <w:rFonts w:ascii="Times New Roman" w:hAnsi="Times New Roman"/>
          <w:sz w:val="24"/>
          <w:szCs w:val="24"/>
        </w:rPr>
        <w:t>Stanovi</w:t>
      </w:r>
      <w:r w:rsidRPr="003929AF">
        <w:rPr>
          <w:rFonts w:ascii="Times New Roman" w:hAnsi="Times New Roman"/>
          <w:sz w:val="24"/>
          <w:szCs w:val="24"/>
        </w:rPr>
        <w:t xml:space="preserve"> SZV . Do stanov boli zapracované a prepracované sporné alebo navzájom sa vylučujúce § a taktiež boli do stanov zaradené nové moderné prvky vyplývajúce  z  doterajšej činnosti SZV.</w:t>
      </w:r>
    </w:p>
    <w:p w:rsidR="00E04EED" w:rsidRPr="003929AF" w:rsidRDefault="00E04EED" w:rsidP="00E04EED">
      <w:pPr>
        <w:rPr>
          <w:rFonts w:ascii="Times New Roman" w:hAnsi="Times New Roman"/>
          <w:sz w:val="24"/>
          <w:szCs w:val="24"/>
        </w:rPr>
      </w:pPr>
    </w:p>
    <w:p w:rsidR="00E04EED" w:rsidRPr="003929AF" w:rsidRDefault="00E04EED" w:rsidP="00E04EED">
      <w:pPr>
        <w:rPr>
          <w:rFonts w:ascii="Times New Roman" w:hAnsi="Times New Roman"/>
          <w:sz w:val="24"/>
          <w:szCs w:val="24"/>
        </w:rPr>
      </w:pPr>
      <w:r w:rsidRPr="003929AF">
        <w:rPr>
          <w:rFonts w:ascii="Times New Roman" w:hAnsi="Times New Roman"/>
          <w:sz w:val="24"/>
          <w:szCs w:val="24"/>
        </w:rPr>
        <w:t>Uvedené hlavné zmeny:</w:t>
      </w:r>
    </w:p>
    <w:p w:rsidR="00093593" w:rsidRPr="00093593" w:rsidRDefault="00093593" w:rsidP="00B97E83">
      <w:pPr>
        <w:pStyle w:val="normln1"/>
        <w:numPr>
          <w:ilvl w:val="0"/>
          <w:numId w:val="38"/>
        </w:numPr>
        <w:spacing w:before="0" w:beforeAutospacing="0" w:after="0" w:afterAutospacing="0" w:line="276" w:lineRule="auto"/>
        <w:jc w:val="both"/>
        <w:rPr>
          <w:rFonts w:ascii="Times New Roman" w:hAnsi="Times New Roman" w:cs="Times New Roman"/>
          <w:color w:val="000000"/>
          <w:sz w:val="24"/>
        </w:rPr>
      </w:pPr>
      <w:r w:rsidRPr="00093593">
        <w:rPr>
          <w:rFonts w:ascii="Times New Roman" w:hAnsi="Times New Roman" w:cs="Times New Roman"/>
          <w:color w:val="000000"/>
          <w:szCs w:val="20"/>
        </w:rPr>
        <w:t xml:space="preserve">Poslanie a úlohy zväzu boli koncipované tak, aby čo najviac zahŕňali doterajšie a nové ciele, ktoré možno podporiť aj pomocou 2 % z daní. </w:t>
      </w:r>
    </w:p>
    <w:p w:rsidR="00093593" w:rsidRPr="00093593" w:rsidRDefault="00093593" w:rsidP="00B97E83">
      <w:pPr>
        <w:pStyle w:val="normln1"/>
        <w:numPr>
          <w:ilvl w:val="0"/>
          <w:numId w:val="38"/>
        </w:numPr>
        <w:spacing w:before="0" w:beforeAutospacing="0" w:after="0" w:afterAutospacing="0" w:line="276" w:lineRule="auto"/>
        <w:jc w:val="both"/>
        <w:rPr>
          <w:rFonts w:ascii="Times New Roman" w:hAnsi="Times New Roman" w:cs="Times New Roman"/>
          <w:color w:val="000000"/>
          <w:sz w:val="24"/>
        </w:rPr>
      </w:pPr>
      <w:r w:rsidRPr="00093593">
        <w:rPr>
          <w:rFonts w:ascii="Times New Roman" w:hAnsi="Times New Roman" w:cs="Times New Roman"/>
          <w:color w:val="000000"/>
          <w:szCs w:val="20"/>
        </w:rPr>
        <w:t>Ako podmienka členstva sa stanovila povinnosť vlastniť včelstvo alebo záväzok obstarať si včelstvo do šiestich mesiacov odo dňa vzniku členstva. Zároveň sa dopĺňa, že pokiaľ by ZO SZV prijala osobu, ktorá nespĺňa podmienky, takéto prijatie by nemalo žiaden účinok.</w:t>
      </w:r>
    </w:p>
    <w:p w:rsidR="00093593" w:rsidRPr="00093593" w:rsidRDefault="00093593" w:rsidP="00B97E83">
      <w:pPr>
        <w:pStyle w:val="normln1"/>
        <w:numPr>
          <w:ilvl w:val="0"/>
          <w:numId w:val="38"/>
        </w:numPr>
        <w:spacing w:before="0" w:beforeAutospacing="0" w:after="0" w:afterAutospacing="0" w:line="276" w:lineRule="auto"/>
        <w:jc w:val="both"/>
        <w:rPr>
          <w:rFonts w:ascii="Times New Roman" w:hAnsi="Times New Roman" w:cs="Times New Roman"/>
          <w:color w:val="000000"/>
          <w:sz w:val="24"/>
        </w:rPr>
      </w:pPr>
      <w:r w:rsidRPr="00093593">
        <w:rPr>
          <w:rFonts w:ascii="Times New Roman" w:hAnsi="Times New Roman" w:cs="Times New Roman"/>
          <w:color w:val="000000"/>
          <w:szCs w:val="20"/>
        </w:rPr>
        <w:t>Súčasný kolektívny člen sa mení na asociovaného člena. Ostáva súčasná úprava v podobe zmluvného nastavenia medzi SZV a asociovaným členom, zavádza sa štandardné nastavenie, v ktorom asociovaný člen nemá aktívne a pasívne volebné právo</w:t>
      </w:r>
    </w:p>
    <w:p w:rsidR="00093593" w:rsidRPr="00093593" w:rsidRDefault="00093593" w:rsidP="00B97E83">
      <w:pPr>
        <w:pStyle w:val="normln1"/>
        <w:numPr>
          <w:ilvl w:val="0"/>
          <w:numId w:val="38"/>
        </w:numPr>
        <w:spacing w:before="0" w:beforeAutospacing="0" w:after="0" w:afterAutospacing="0" w:line="276" w:lineRule="auto"/>
        <w:jc w:val="both"/>
        <w:rPr>
          <w:rFonts w:ascii="Times New Roman" w:hAnsi="Times New Roman" w:cs="Times New Roman"/>
          <w:color w:val="000000"/>
          <w:sz w:val="24"/>
        </w:rPr>
      </w:pPr>
      <w:r w:rsidRPr="00093593">
        <w:rPr>
          <w:rFonts w:ascii="Times New Roman" w:hAnsi="Times New Roman" w:cs="Times New Roman"/>
          <w:color w:val="000000"/>
          <w:szCs w:val="20"/>
        </w:rPr>
        <w:t>Upravujú sa práva a povinnosti  čestného člena, ktoré sú totožné ako u individuálneho člena bez volebného práva a povinnosti platiť členské</w:t>
      </w:r>
    </w:p>
    <w:p w:rsidR="00093593" w:rsidRPr="00093593" w:rsidRDefault="00093593" w:rsidP="00B97E83">
      <w:pPr>
        <w:pStyle w:val="normln1"/>
        <w:numPr>
          <w:ilvl w:val="0"/>
          <w:numId w:val="38"/>
        </w:numPr>
        <w:spacing w:before="0" w:beforeAutospacing="0" w:after="0" w:afterAutospacing="0" w:line="276" w:lineRule="auto"/>
        <w:jc w:val="both"/>
        <w:rPr>
          <w:rFonts w:ascii="Times New Roman" w:hAnsi="Times New Roman" w:cs="Times New Roman"/>
          <w:color w:val="000000"/>
          <w:sz w:val="24"/>
        </w:rPr>
      </w:pPr>
      <w:r w:rsidRPr="00093593">
        <w:rPr>
          <w:rFonts w:ascii="Times New Roman" w:hAnsi="Times New Roman" w:cs="Times New Roman"/>
          <w:color w:val="000000"/>
          <w:szCs w:val="20"/>
        </w:rPr>
        <w:t>Nezaplatenie členského spôsobuje automatický zánik členstva bez potreby osobitného rozhodovania</w:t>
      </w:r>
    </w:p>
    <w:p w:rsidR="00093593" w:rsidRPr="00093593" w:rsidRDefault="00093593" w:rsidP="00B97E83">
      <w:pPr>
        <w:pStyle w:val="normln1"/>
        <w:numPr>
          <w:ilvl w:val="0"/>
          <w:numId w:val="38"/>
        </w:numPr>
        <w:spacing w:before="0" w:beforeAutospacing="0" w:after="0" w:afterAutospacing="0" w:line="276" w:lineRule="auto"/>
        <w:jc w:val="both"/>
        <w:rPr>
          <w:rFonts w:ascii="Times New Roman" w:hAnsi="Times New Roman" w:cs="Times New Roman"/>
          <w:color w:val="000000"/>
          <w:sz w:val="24"/>
        </w:rPr>
      </w:pPr>
      <w:r w:rsidRPr="00093593">
        <w:rPr>
          <w:rFonts w:ascii="Times New Roman" w:hAnsi="Times New Roman" w:cs="Times New Roman"/>
          <w:color w:val="000000"/>
          <w:szCs w:val="20"/>
        </w:rPr>
        <w:t>Zavádza sa povinnosť člena chrániť dobré meno zväzu</w:t>
      </w:r>
    </w:p>
    <w:p w:rsidR="00093593" w:rsidRPr="00093593" w:rsidRDefault="00093593" w:rsidP="00B97E83">
      <w:pPr>
        <w:pStyle w:val="normln1"/>
        <w:numPr>
          <w:ilvl w:val="0"/>
          <w:numId w:val="38"/>
        </w:numPr>
        <w:spacing w:before="0" w:beforeAutospacing="0" w:after="0" w:afterAutospacing="0" w:line="276" w:lineRule="auto"/>
        <w:jc w:val="both"/>
        <w:rPr>
          <w:rFonts w:ascii="Times New Roman" w:hAnsi="Times New Roman" w:cs="Times New Roman"/>
          <w:color w:val="000000"/>
          <w:sz w:val="24"/>
        </w:rPr>
      </w:pPr>
      <w:r w:rsidRPr="00093593">
        <w:rPr>
          <w:rFonts w:ascii="Times New Roman" w:hAnsi="Times New Roman" w:cs="Times New Roman"/>
          <w:color w:val="000000"/>
          <w:szCs w:val="20"/>
        </w:rPr>
        <w:t>Zavádza sa nové disciplinárne opatrenie spočívajúce v doživotnom vylúčení.</w:t>
      </w:r>
    </w:p>
    <w:p w:rsidR="00093593" w:rsidRPr="00093593" w:rsidRDefault="00093593" w:rsidP="00B97E83">
      <w:pPr>
        <w:pStyle w:val="normln1"/>
        <w:numPr>
          <w:ilvl w:val="0"/>
          <w:numId w:val="38"/>
        </w:numPr>
        <w:spacing w:before="0" w:beforeAutospacing="0" w:after="0" w:afterAutospacing="0" w:line="276" w:lineRule="auto"/>
        <w:jc w:val="both"/>
        <w:rPr>
          <w:rFonts w:ascii="Times New Roman" w:hAnsi="Times New Roman" w:cs="Times New Roman"/>
          <w:color w:val="000000"/>
          <w:sz w:val="24"/>
        </w:rPr>
      </w:pPr>
      <w:r w:rsidRPr="00093593">
        <w:rPr>
          <w:rFonts w:ascii="Times New Roman" w:hAnsi="Times New Roman" w:cs="Times New Roman"/>
          <w:color w:val="000000"/>
          <w:szCs w:val="20"/>
        </w:rPr>
        <w:t>Disciplinárne opatrenie spočívajúce v strate funkcie, vylúčení alebo doživotnom vylúčení môže uložiť len Rozhodcovská a disciplinárna komisia SZV</w:t>
      </w:r>
    </w:p>
    <w:p w:rsidR="00093593" w:rsidRPr="00093593" w:rsidRDefault="00093593" w:rsidP="00B97E83">
      <w:pPr>
        <w:pStyle w:val="normln1"/>
        <w:numPr>
          <w:ilvl w:val="0"/>
          <w:numId w:val="38"/>
        </w:numPr>
        <w:spacing w:before="0" w:beforeAutospacing="0" w:after="0" w:afterAutospacing="0" w:line="276" w:lineRule="auto"/>
        <w:jc w:val="both"/>
        <w:rPr>
          <w:rFonts w:ascii="Times New Roman" w:hAnsi="Times New Roman" w:cs="Times New Roman"/>
          <w:color w:val="000000"/>
          <w:sz w:val="24"/>
        </w:rPr>
      </w:pPr>
      <w:r w:rsidRPr="00093593">
        <w:rPr>
          <w:rFonts w:ascii="Times New Roman" w:hAnsi="Times New Roman" w:cs="Times New Roman"/>
          <w:color w:val="000000"/>
          <w:szCs w:val="20"/>
        </w:rPr>
        <w:t>Zrušuje sa kooptácia pri volených orgánoch SZV, nový systém vyžaduje bezodkladné zvolanie príslušného orgánu (členská schôdza, regionálna konferencia, valné zhromaždenie) za účelom voľby nového funkcionára , zvolanie a voľba môže byť per-</w:t>
      </w:r>
      <w:proofErr w:type="spellStart"/>
      <w:r w:rsidRPr="00093593">
        <w:rPr>
          <w:rFonts w:ascii="Times New Roman" w:hAnsi="Times New Roman" w:cs="Times New Roman"/>
          <w:color w:val="000000"/>
          <w:szCs w:val="20"/>
        </w:rPr>
        <w:t>rollam</w:t>
      </w:r>
      <w:proofErr w:type="spellEnd"/>
    </w:p>
    <w:p w:rsidR="00093593" w:rsidRPr="00093593" w:rsidRDefault="00093593" w:rsidP="00B97E83">
      <w:pPr>
        <w:pStyle w:val="normln1"/>
        <w:numPr>
          <w:ilvl w:val="0"/>
          <w:numId w:val="38"/>
        </w:numPr>
        <w:spacing w:before="0" w:beforeAutospacing="0" w:after="0" w:afterAutospacing="0" w:line="276" w:lineRule="auto"/>
        <w:jc w:val="both"/>
        <w:rPr>
          <w:rFonts w:ascii="Times New Roman" w:hAnsi="Times New Roman" w:cs="Times New Roman"/>
          <w:color w:val="000000"/>
          <w:sz w:val="24"/>
        </w:rPr>
      </w:pPr>
      <w:r w:rsidRPr="00093593">
        <w:rPr>
          <w:rFonts w:ascii="Times New Roman" w:hAnsi="Times New Roman" w:cs="Times New Roman"/>
          <w:color w:val="000000"/>
          <w:szCs w:val="20"/>
        </w:rPr>
        <w:t>Člen voleného orgánu nesmie byť odsúdený za úmyselný trestný čin, toto sa preukazuje výpisom z registra trestov pred voľbou, zároveň právoplatné odsúdenie znamená stratu funkcie</w:t>
      </w:r>
    </w:p>
    <w:p w:rsidR="00093593" w:rsidRPr="00093593" w:rsidRDefault="00093593" w:rsidP="00B97E83">
      <w:pPr>
        <w:pStyle w:val="normln1"/>
        <w:numPr>
          <w:ilvl w:val="0"/>
          <w:numId w:val="38"/>
        </w:numPr>
        <w:spacing w:before="0" w:beforeAutospacing="0" w:after="0" w:afterAutospacing="0" w:line="276" w:lineRule="auto"/>
        <w:jc w:val="both"/>
        <w:rPr>
          <w:rFonts w:ascii="Times New Roman" w:hAnsi="Times New Roman" w:cs="Times New Roman"/>
          <w:color w:val="000000"/>
          <w:sz w:val="24"/>
        </w:rPr>
      </w:pPr>
      <w:r w:rsidRPr="00093593">
        <w:rPr>
          <w:rFonts w:ascii="Times New Roman" w:hAnsi="Times New Roman" w:cs="Times New Roman"/>
          <w:color w:val="000000"/>
          <w:szCs w:val="20"/>
        </w:rPr>
        <w:t>Odvolanie člena orgánu bude možné z akéhokoľvek dôvodu, návrh bude môcť podať nadriadený orgán ako aj ¼ voliteľov (členov v ZO, resp. delegátov)</w:t>
      </w:r>
    </w:p>
    <w:p w:rsidR="00093593" w:rsidRPr="00093593" w:rsidRDefault="00093593" w:rsidP="00B97E83">
      <w:pPr>
        <w:pStyle w:val="normln1"/>
        <w:numPr>
          <w:ilvl w:val="0"/>
          <w:numId w:val="38"/>
        </w:numPr>
        <w:spacing w:before="0" w:beforeAutospacing="0" w:after="0" w:afterAutospacing="0" w:line="276" w:lineRule="auto"/>
        <w:jc w:val="both"/>
        <w:rPr>
          <w:rFonts w:ascii="Times New Roman" w:hAnsi="Times New Roman" w:cs="Times New Roman"/>
          <w:color w:val="000000"/>
          <w:sz w:val="24"/>
        </w:rPr>
      </w:pPr>
      <w:r w:rsidRPr="00093593">
        <w:rPr>
          <w:rFonts w:ascii="Times New Roman" w:hAnsi="Times New Roman" w:cs="Times New Roman"/>
          <w:color w:val="000000"/>
          <w:szCs w:val="20"/>
        </w:rPr>
        <w:t>Zavádza sa možnosť elektronického hlasovania, podrobnosti si upraví ten daný orgán, okrem valného zhromaždenia, kde o tom rozhoduje Výkonný výbor</w:t>
      </w:r>
    </w:p>
    <w:p w:rsidR="00093593" w:rsidRPr="00093593" w:rsidRDefault="00093593" w:rsidP="00B97E83">
      <w:pPr>
        <w:pStyle w:val="normln1"/>
        <w:numPr>
          <w:ilvl w:val="0"/>
          <w:numId w:val="38"/>
        </w:numPr>
        <w:spacing w:before="0" w:beforeAutospacing="0" w:after="0" w:afterAutospacing="0" w:line="276" w:lineRule="auto"/>
        <w:jc w:val="both"/>
        <w:rPr>
          <w:rFonts w:ascii="Times New Roman" w:hAnsi="Times New Roman" w:cs="Times New Roman"/>
          <w:color w:val="000000"/>
          <w:sz w:val="24"/>
        </w:rPr>
      </w:pPr>
      <w:r w:rsidRPr="00093593">
        <w:rPr>
          <w:rFonts w:ascii="Times New Roman" w:hAnsi="Times New Roman" w:cs="Times New Roman"/>
          <w:color w:val="000000"/>
          <w:szCs w:val="20"/>
        </w:rPr>
        <w:t>Základná organizácia zaniká okrem rozhodnutia členskej schôdze aj rozhodnutím Výkonného výboru alebo ak nemá 2 mesiace zvoleného predsedu</w:t>
      </w:r>
    </w:p>
    <w:p w:rsidR="00093593" w:rsidRPr="00093593" w:rsidRDefault="00093593" w:rsidP="00B97E83">
      <w:pPr>
        <w:pStyle w:val="normln1"/>
        <w:numPr>
          <w:ilvl w:val="0"/>
          <w:numId w:val="38"/>
        </w:numPr>
        <w:spacing w:before="0" w:beforeAutospacing="0" w:after="0" w:afterAutospacing="0" w:line="276" w:lineRule="auto"/>
        <w:jc w:val="both"/>
        <w:rPr>
          <w:rFonts w:ascii="Times New Roman" w:hAnsi="Times New Roman" w:cs="Times New Roman"/>
          <w:color w:val="000000"/>
          <w:sz w:val="24"/>
        </w:rPr>
      </w:pPr>
      <w:r w:rsidRPr="00093593">
        <w:rPr>
          <w:rFonts w:ascii="Times New Roman" w:hAnsi="Times New Roman" w:cs="Times New Roman"/>
          <w:color w:val="000000"/>
          <w:szCs w:val="20"/>
        </w:rPr>
        <w:t>Menia sa niektoré názvy funkcií -koordinátor v obvodových skupinách ZO SZV(dôverník), hospodár v ZO SZV (tajomník), riaditeľ v Regionálnych zložkách (predseda), prezident a viceprezidenti SZV (predseda a podpredsedovia SZV)</w:t>
      </w:r>
    </w:p>
    <w:p w:rsidR="00093593" w:rsidRPr="00093593" w:rsidRDefault="00093593" w:rsidP="00B97E83">
      <w:pPr>
        <w:pStyle w:val="normln1"/>
        <w:numPr>
          <w:ilvl w:val="0"/>
          <w:numId w:val="38"/>
        </w:numPr>
        <w:spacing w:before="0" w:beforeAutospacing="0" w:after="0" w:afterAutospacing="0" w:line="276" w:lineRule="auto"/>
        <w:jc w:val="both"/>
        <w:rPr>
          <w:rFonts w:ascii="Times New Roman" w:hAnsi="Times New Roman" w:cs="Times New Roman"/>
          <w:color w:val="000000"/>
          <w:sz w:val="24"/>
        </w:rPr>
      </w:pPr>
      <w:r w:rsidRPr="00093593">
        <w:rPr>
          <w:rFonts w:ascii="Times New Roman" w:hAnsi="Times New Roman" w:cs="Times New Roman"/>
          <w:color w:val="000000"/>
          <w:szCs w:val="20"/>
        </w:rPr>
        <w:t>Rozširuje sa okruh oprávnených zvolať členskú schôdzu ZO SZV</w:t>
      </w:r>
    </w:p>
    <w:p w:rsidR="00093593" w:rsidRPr="00093593" w:rsidRDefault="00093593" w:rsidP="00B97E83">
      <w:pPr>
        <w:pStyle w:val="normln1"/>
        <w:numPr>
          <w:ilvl w:val="0"/>
          <w:numId w:val="38"/>
        </w:numPr>
        <w:spacing w:before="0" w:beforeAutospacing="0" w:after="0" w:afterAutospacing="0" w:line="276" w:lineRule="auto"/>
        <w:jc w:val="both"/>
        <w:rPr>
          <w:rFonts w:ascii="Times New Roman" w:hAnsi="Times New Roman" w:cs="Times New Roman"/>
          <w:color w:val="000000"/>
          <w:sz w:val="24"/>
        </w:rPr>
      </w:pPr>
      <w:r w:rsidRPr="00093593">
        <w:rPr>
          <w:rFonts w:ascii="Times New Roman" w:hAnsi="Times New Roman" w:cs="Times New Roman"/>
          <w:color w:val="000000"/>
          <w:szCs w:val="20"/>
        </w:rPr>
        <w:t>Štatutárnym orgánom v ZO SZV bude predseda</w:t>
      </w:r>
    </w:p>
    <w:p w:rsidR="00093593" w:rsidRPr="00093593" w:rsidRDefault="00093593" w:rsidP="00B97E83">
      <w:pPr>
        <w:pStyle w:val="normln1"/>
        <w:numPr>
          <w:ilvl w:val="0"/>
          <w:numId w:val="38"/>
        </w:numPr>
        <w:spacing w:before="0" w:beforeAutospacing="0" w:after="0" w:afterAutospacing="0" w:line="276" w:lineRule="auto"/>
        <w:jc w:val="both"/>
        <w:rPr>
          <w:rFonts w:ascii="Times New Roman" w:hAnsi="Times New Roman" w:cs="Times New Roman"/>
          <w:color w:val="000000"/>
          <w:sz w:val="24"/>
        </w:rPr>
      </w:pPr>
      <w:r w:rsidRPr="00093593">
        <w:rPr>
          <w:rFonts w:ascii="Times New Roman" w:hAnsi="Times New Roman" w:cs="Times New Roman"/>
          <w:color w:val="000000"/>
          <w:szCs w:val="20"/>
        </w:rPr>
        <w:lastRenderedPageBreak/>
        <w:t>Regionálnu konferenciu bude môcť zvolať aj Regionálna kontrolná a revízna skupina</w:t>
      </w:r>
    </w:p>
    <w:p w:rsidR="00093593" w:rsidRPr="00093593" w:rsidRDefault="00093593" w:rsidP="00B97E83">
      <w:pPr>
        <w:pStyle w:val="normln1"/>
        <w:numPr>
          <w:ilvl w:val="0"/>
          <w:numId w:val="38"/>
        </w:numPr>
        <w:spacing w:before="0" w:beforeAutospacing="0" w:after="0" w:afterAutospacing="0" w:line="276" w:lineRule="auto"/>
        <w:jc w:val="both"/>
        <w:rPr>
          <w:rFonts w:ascii="Times New Roman" w:hAnsi="Times New Roman" w:cs="Times New Roman"/>
          <w:color w:val="000000"/>
          <w:sz w:val="24"/>
        </w:rPr>
      </w:pPr>
      <w:r w:rsidRPr="00093593">
        <w:rPr>
          <w:rFonts w:ascii="Times New Roman" w:hAnsi="Times New Roman" w:cs="Times New Roman"/>
          <w:color w:val="000000"/>
          <w:szCs w:val="20"/>
        </w:rPr>
        <w:t>Valné zhromaždenie bude môcť zvolať aj ÚKRK, pričom bude povinná ho zvolať v prípade záporného hospodárskeho výsledku</w:t>
      </w:r>
    </w:p>
    <w:p w:rsidR="00093593" w:rsidRPr="00093593" w:rsidRDefault="00093593" w:rsidP="00B97E83">
      <w:pPr>
        <w:pStyle w:val="normln1"/>
        <w:numPr>
          <w:ilvl w:val="0"/>
          <w:numId w:val="38"/>
        </w:numPr>
        <w:spacing w:before="0" w:beforeAutospacing="0" w:after="0" w:afterAutospacing="0" w:line="276" w:lineRule="auto"/>
        <w:jc w:val="both"/>
        <w:rPr>
          <w:rFonts w:ascii="Times New Roman" w:hAnsi="Times New Roman" w:cs="Times New Roman"/>
          <w:color w:val="000000"/>
          <w:sz w:val="24"/>
        </w:rPr>
      </w:pPr>
      <w:r w:rsidRPr="00093593">
        <w:rPr>
          <w:rFonts w:ascii="Times New Roman" w:hAnsi="Times New Roman" w:cs="Times New Roman"/>
          <w:color w:val="000000"/>
          <w:szCs w:val="20"/>
        </w:rPr>
        <w:t>Mení sa koncepcia ústredných orgánov zväzu. Viceprezidentov bude menovať prezident volený  Valným zhromaždením. Členov Výkonného výboru za Regionálne zložky už nebude potvrdzovať Valné zhromaždenie. ÚKRK bude mať 4 členov výhradne volených Valným zhromaždením. Vzniká nová Rozhodcovská a disciplinárna komisia .</w:t>
      </w:r>
    </w:p>
    <w:p w:rsidR="00093593" w:rsidRPr="00093593" w:rsidRDefault="00093593" w:rsidP="00B97E83">
      <w:pPr>
        <w:pStyle w:val="normln1"/>
        <w:numPr>
          <w:ilvl w:val="0"/>
          <w:numId w:val="38"/>
        </w:numPr>
        <w:spacing w:before="0" w:beforeAutospacing="0" w:after="0" w:afterAutospacing="0" w:line="276" w:lineRule="auto"/>
        <w:jc w:val="both"/>
        <w:rPr>
          <w:rFonts w:ascii="Times New Roman" w:hAnsi="Times New Roman" w:cs="Times New Roman"/>
          <w:color w:val="000000"/>
          <w:sz w:val="24"/>
        </w:rPr>
      </w:pPr>
      <w:r w:rsidRPr="00093593">
        <w:rPr>
          <w:rFonts w:ascii="Times New Roman" w:hAnsi="Times New Roman" w:cs="Times New Roman"/>
          <w:color w:val="000000"/>
          <w:szCs w:val="20"/>
        </w:rPr>
        <w:t>Valné zhromaždenie bude rozhodovať o pravidlách odmeňovania členov Výkonného výboru a ÚKRK a navrhnutým členským príspevkom bude garantovať svoje rozhodnutie o odmeňovaní.</w:t>
      </w:r>
    </w:p>
    <w:p w:rsidR="00093593" w:rsidRPr="00093593" w:rsidRDefault="00093593" w:rsidP="00B97E83">
      <w:pPr>
        <w:pStyle w:val="normln1"/>
        <w:numPr>
          <w:ilvl w:val="0"/>
          <w:numId w:val="38"/>
        </w:numPr>
        <w:spacing w:before="0" w:beforeAutospacing="0" w:after="0" w:afterAutospacing="0" w:line="276" w:lineRule="auto"/>
        <w:jc w:val="both"/>
        <w:rPr>
          <w:rFonts w:ascii="Times New Roman" w:hAnsi="Times New Roman" w:cs="Times New Roman"/>
          <w:color w:val="000000"/>
          <w:sz w:val="24"/>
        </w:rPr>
      </w:pPr>
      <w:r w:rsidRPr="00093593">
        <w:rPr>
          <w:rFonts w:ascii="Times New Roman" w:hAnsi="Times New Roman" w:cs="Times New Roman"/>
          <w:color w:val="000000"/>
          <w:szCs w:val="20"/>
        </w:rPr>
        <w:t>Pri hlasovaní o rozpočte a národnom programe bude vo Výkonnom výbore tzv. kvalifikované hlasovanie – každý zástupca regiónu bude mať za každých začatých 100 členov jeden hlas, prezident a viceprezidenti budú mať počet hlasov, ktorý je priemerom počtu hlasov pre riaditeľov Regionálnych zložiek.</w:t>
      </w:r>
    </w:p>
    <w:p w:rsidR="00093593" w:rsidRPr="00093593" w:rsidRDefault="00093593" w:rsidP="00B97E83">
      <w:pPr>
        <w:pStyle w:val="normln1"/>
        <w:numPr>
          <w:ilvl w:val="0"/>
          <w:numId w:val="38"/>
        </w:numPr>
        <w:spacing w:before="0" w:beforeAutospacing="0" w:after="0" w:afterAutospacing="0" w:line="276" w:lineRule="auto"/>
        <w:jc w:val="both"/>
        <w:rPr>
          <w:rFonts w:ascii="Times New Roman" w:hAnsi="Times New Roman" w:cs="Times New Roman"/>
          <w:color w:val="000000"/>
          <w:sz w:val="24"/>
        </w:rPr>
      </w:pPr>
      <w:r w:rsidRPr="00093593">
        <w:rPr>
          <w:rFonts w:ascii="Times New Roman" w:hAnsi="Times New Roman" w:cs="Times New Roman"/>
          <w:color w:val="000000"/>
          <w:szCs w:val="20"/>
        </w:rPr>
        <w:t>Súčasná úprava záujmových združení sa mení na sekcie zväzu. Sekcia zväzu bude samosprávny orgán pre určitú oblasť, ktorá bude vo svojej oblasti môcť vydávať smernice, ktorá bude záväzná pre všetkých členov sekcie SZV. Zároveň sa zavádza úprava pre Sekciu pre výchovu mládeže, kde člen sekcie nebude môcť byť trestne stíhaný pre trestný čin páchaný na dieťati a bude musieť byť bezúhonný ako členovia orgánov.</w:t>
      </w:r>
    </w:p>
    <w:p w:rsidR="00093593" w:rsidRPr="00093593" w:rsidRDefault="00093593" w:rsidP="00B97E83">
      <w:pPr>
        <w:pStyle w:val="normln1"/>
        <w:numPr>
          <w:ilvl w:val="0"/>
          <w:numId w:val="38"/>
        </w:numPr>
        <w:spacing w:before="0" w:beforeAutospacing="0" w:after="0" w:afterAutospacing="0" w:line="276" w:lineRule="auto"/>
        <w:jc w:val="both"/>
        <w:rPr>
          <w:rFonts w:ascii="Times New Roman" w:hAnsi="Times New Roman" w:cs="Times New Roman"/>
          <w:color w:val="000000"/>
          <w:sz w:val="24"/>
        </w:rPr>
      </w:pPr>
      <w:r w:rsidRPr="00093593">
        <w:rPr>
          <w:rFonts w:ascii="Times New Roman" w:hAnsi="Times New Roman" w:cs="Times New Roman"/>
          <w:color w:val="000000"/>
          <w:szCs w:val="20"/>
        </w:rPr>
        <w:t>Zavádza sa Rozhodcovská a disciplinárna komisia. Okrem svojej pôsobnosti v disciplinárnom konaní pri najzávažnejších deliktoch bude pôsobiť ako disciplinárny orgán pre členov ústredných orgánov a bude rozhodovať o vnútorných sporoch, podávať výklad Stanov a rozhodovať o súlade vnútorných predpisov so Stanovami a právnymi predpismi. Koncepcia Stanov je nastavená tak, aby pri nezhode medzi členom a ZO SZV, resp. členom a Regionálnou zložkou sa najskôr člen odvolal na Výkonný výbor a potom sa obrátil na Rozhodcovskú a disciplinárnu komisiu. Komisia bude mať 9 členov, jedného volí Valné zhromaždenie na návrh ÚKRK a ôsmich každá Regionálna konferencia na návrh Regionálnej kontrolnej a revíznej skupiny.</w:t>
      </w:r>
    </w:p>
    <w:p w:rsidR="00093593" w:rsidRPr="00093593" w:rsidRDefault="00093593" w:rsidP="00093593">
      <w:pPr>
        <w:jc w:val="both"/>
        <w:rPr>
          <w:rFonts w:ascii="Times New Roman" w:hAnsi="Times New Roman"/>
          <w:b/>
          <w:bCs/>
          <w:sz w:val="32"/>
          <w:szCs w:val="28"/>
          <w:u w:val="single"/>
        </w:rPr>
      </w:pPr>
    </w:p>
    <w:p w:rsidR="00093593" w:rsidRPr="00093593" w:rsidRDefault="00093593" w:rsidP="00093593">
      <w:pPr>
        <w:jc w:val="both"/>
        <w:rPr>
          <w:rFonts w:ascii="Times New Roman" w:hAnsi="Times New Roman"/>
          <w:b/>
          <w:bCs/>
          <w:sz w:val="32"/>
          <w:szCs w:val="28"/>
          <w:u w:val="single"/>
        </w:rPr>
      </w:pPr>
    </w:p>
    <w:p w:rsidR="00093593" w:rsidRDefault="00093593" w:rsidP="00093593">
      <w:pPr>
        <w:jc w:val="both"/>
        <w:rPr>
          <w:b/>
          <w:bCs/>
          <w:sz w:val="28"/>
          <w:szCs w:val="28"/>
          <w:u w:val="single"/>
        </w:rPr>
      </w:pPr>
    </w:p>
    <w:p w:rsidR="00093593" w:rsidRDefault="00093593" w:rsidP="00093593">
      <w:pPr>
        <w:jc w:val="both"/>
        <w:rPr>
          <w:b/>
          <w:bCs/>
          <w:sz w:val="28"/>
          <w:szCs w:val="28"/>
          <w:u w:val="single"/>
        </w:rPr>
      </w:pPr>
    </w:p>
    <w:p w:rsidR="00093593" w:rsidRDefault="00093593" w:rsidP="00093593">
      <w:pPr>
        <w:jc w:val="both"/>
        <w:rPr>
          <w:b/>
          <w:bCs/>
          <w:sz w:val="28"/>
          <w:szCs w:val="28"/>
          <w:u w:val="single"/>
        </w:rPr>
      </w:pPr>
    </w:p>
    <w:p w:rsidR="00093593" w:rsidRDefault="00093593" w:rsidP="00093593">
      <w:pPr>
        <w:jc w:val="both"/>
        <w:rPr>
          <w:b/>
          <w:bCs/>
          <w:sz w:val="28"/>
          <w:szCs w:val="28"/>
          <w:u w:val="single"/>
        </w:rPr>
      </w:pPr>
    </w:p>
    <w:p w:rsidR="00093593" w:rsidRDefault="00093593" w:rsidP="00093593">
      <w:pPr>
        <w:jc w:val="both"/>
        <w:rPr>
          <w:b/>
          <w:bCs/>
          <w:sz w:val="28"/>
          <w:szCs w:val="28"/>
          <w:u w:val="single"/>
        </w:rPr>
      </w:pPr>
    </w:p>
    <w:p w:rsidR="00093593" w:rsidRDefault="00093593" w:rsidP="00093593">
      <w:pPr>
        <w:jc w:val="both"/>
        <w:rPr>
          <w:b/>
          <w:bCs/>
          <w:sz w:val="28"/>
          <w:szCs w:val="28"/>
          <w:u w:val="single"/>
        </w:rPr>
      </w:pPr>
    </w:p>
    <w:p w:rsidR="00093593" w:rsidRDefault="00093593" w:rsidP="00093593">
      <w:pPr>
        <w:jc w:val="both"/>
        <w:rPr>
          <w:b/>
          <w:bCs/>
          <w:sz w:val="28"/>
          <w:szCs w:val="28"/>
          <w:u w:val="single"/>
        </w:rPr>
      </w:pPr>
    </w:p>
    <w:p w:rsidR="00093593" w:rsidRDefault="00093593" w:rsidP="00093593">
      <w:pPr>
        <w:jc w:val="both"/>
        <w:rPr>
          <w:b/>
          <w:bCs/>
          <w:sz w:val="28"/>
          <w:szCs w:val="28"/>
          <w:u w:val="single"/>
        </w:rPr>
      </w:pPr>
    </w:p>
    <w:p w:rsidR="00093593" w:rsidRDefault="00093593" w:rsidP="00093593">
      <w:pPr>
        <w:jc w:val="both"/>
        <w:rPr>
          <w:b/>
          <w:bCs/>
          <w:sz w:val="28"/>
          <w:szCs w:val="28"/>
          <w:u w:val="single"/>
        </w:rPr>
      </w:pPr>
    </w:p>
    <w:p w:rsidR="00093593" w:rsidRDefault="00093593" w:rsidP="00093593">
      <w:pPr>
        <w:jc w:val="both"/>
        <w:rPr>
          <w:b/>
          <w:bCs/>
          <w:sz w:val="28"/>
          <w:szCs w:val="28"/>
          <w:u w:val="single"/>
        </w:rPr>
      </w:pPr>
    </w:p>
    <w:p w:rsidR="00093593" w:rsidRDefault="00093593" w:rsidP="00093593">
      <w:pPr>
        <w:keepNext/>
        <w:spacing w:before="100"/>
        <w:jc w:val="center"/>
        <w:outlineLvl w:val="1"/>
        <w:rPr>
          <w:rFonts w:ascii="Garamond" w:eastAsia="Times New Roman" w:hAnsi="Garamond"/>
          <w:b/>
          <w:bCs/>
          <w:sz w:val="32"/>
          <w:szCs w:val="24"/>
          <w:lang w:eastAsia="sk-SK"/>
        </w:rPr>
      </w:pPr>
    </w:p>
    <w:p w:rsidR="00093593" w:rsidRDefault="00093593" w:rsidP="00093593">
      <w:pPr>
        <w:keepNext/>
        <w:spacing w:before="100"/>
        <w:jc w:val="center"/>
        <w:outlineLvl w:val="1"/>
        <w:rPr>
          <w:rFonts w:ascii="Garamond" w:eastAsia="Times New Roman" w:hAnsi="Garamond"/>
          <w:b/>
          <w:bCs/>
          <w:sz w:val="32"/>
          <w:szCs w:val="24"/>
          <w:lang w:eastAsia="sk-SK"/>
        </w:rPr>
      </w:pPr>
      <w:r>
        <w:rPr>
          <w:rFonts w:ascii="Garamond" w:eastAsia="Times New Roman" w:hAnsi="Garamond"/>
          <w:b/>
          <w:bCs/>
          <w:sz w:val="32"/>
          <w:szCs w:val="24"/>
          <w:lang w:eastAsia="sk-SK"/>
        </w:rPr>
        <w:t>S T A N O V Y  </w:t>
      </w:r>
    </w:p>
    <w:p w:rsidR="00093593" w:rsidRDefault="00093593" w:rsidP="00093593">
      <w:pPr>
        <w:keepNext/>
        <w:spacing w:before="100"/>
        <w:jc w:val="center"/>
        <w:outlineLvl w:val="1"/>
        <w:rPr>
          <w:rFonts w:ascii="Garamond" w:eastAsia="Times New Roman" w:hAnsi="Garamond"/>
          <w:b/>
          <w:bCs/>
          <w:sz w:val="32"/>
          <w:szCs w:val="24"/>
          <w:lang w:eastAsia="sk-SK"/>
        </w:rPr>
      </w:pPr>
      <w:r>
        <w:rPr>
          <w:rFonts w:ascii="Garamond" w:eastAsia="Times New Roman" w:hAnsi="Garamond"/>
          <w:b/>
          <w:bCs/>
          <w:sz w:val="32"/>
          <w:szCs w:val="24"/>
          <w:lang w:eastAsia="sk-SK"/>
        </w:rPr>
        <w:t>SLOVENSKÉHO ZVÄZU VČELÁROV</w:t>
      </w:r>
    </w:p>
    <w:p w:rsidR="00093593" w:rsidRDefault="00093593" w:rsidP="00093593">
      <w:pPr>
        <w:jc w:val="center"/>
        <w:rPr>
          <w:rFonts w:ascii="Garamond" w:eastAsia="Times New Roman" w:hAnsi="Garamond"/>
          <w:sz w:val="24"/>
          <w:szCs w:val="24"/>
          <w:lang w:eastAsia="sk-SK"/>
        </w:rPr>
      </w:pPr>
    </w:p>
    <w:p w:rsidR="00093593" w:rsidRDefault="00093593" w:rsidP="00093593">
      <w:pPr>
        <w:keepNext/>
        <w:spacing w:before="100"/>
        <w:jc w:val="center"/>
        <w:outlineLvl w:val="1"/>
        <w:rPr>
          <w:rFonts w:ascii="Garamond" w:eastAsia="Times New Roman" w:hAnsi="Garamond"/>
          <w:b/>
          <w:bCs/>
          <w:szCs w:val="24"/>
          <w:lang w:eastAsia="sk-SK"/>
        </w:rPr>
      </w:pPr>
      <w:r>
        <w:rPr>
          <w:rFonts w:ascii="Garamond" w:eastAsia="Times New Roman" w:hAnsi="Garamond"/>
          <w:b/>
          <w:bCs/>
          <w:szCs w:val="24"/>
          <w:lang w:eastAsia="sk-SK"/>
        </w:rPr>
        <w:lastRenderedPageBreak/>
        <w:t>Preambula</w:t>
      </w:r>
    </w:p>
    <w:p w:rsidR="00093593" w:rsidRDefault="00093593" w:rsidP="00093593">
      <w:pPr>
        <w:jc w:val="both"/>
        <w:rPr>
          <w:rFonts w:ascii="Garamond" w:eastAsia="Times New Roman" w:hAnsi="Garamond"/>
          <w:szCs w:val="24"/>
          <w:lang w:eastAsia="sk-SK"/>
        </w:rPr>
      </w:pPr>
      <w:r>
        <w:rPr>
          <w:rFonts w:ascii="Garamond" w:eastAsia="Times New Roman" w:hAnsi="Garamond"/>
          <w:szCs w:val="24"/>
          <w:lang w:eastAsia="sk-SK"/>
        </w:rPr>
        <w:t> </w:t>
      </w:r>
    </w:p>
    <w:p w:rsidR="00093593" w:rsidRDefault="00093593" w:rsidP="00093593">
      <w:pPr>
        <w:ind w:firstLine="708"/>
        <w:jc w:val="both"/>
        <w:rPr>
          <w:rFonts w:ascii="Garamond" w:eastAsia="Times New Roman" w:hAnsi="Garamond"/>
          <w:szCs w:val="24"/>
          <w:lang w:eastAsia="sk-SK"/>
        </w:rPr>
      </w:pPr>
      <w:r>
        <w:rPr>
          <w:rFonts w:ascii="Garamond" w:eastAsia="Times New Roman" w:hAnsi="Garamond"/>
          <w:szCs w:val="24"/>
          <w:lang w:eastAsia="sk-SK"/>
        </w:rPr>
        <w:t>Slovenský zväz včelárov je dobrovoľným, samostatným a nepolitickým združením chovateľov včiel.</w:t>
      </w:r>
    </w:p>
    <w:p w:rsidR="00093593" w:rsidRDefault="00093593" w:rsidP="00093593">
      <w:pPr>
        <w:ind w:firstLine="708"/>
        <w:jc w:val="both"/>
        <w:rPr>
          <w:rFonts w:ascii="Garamond" w:eastAsia="Times New Roman" w:hAnsi="Garamond"/>
          <w:szCs w:val="24"/>
          <w:lang w:eastAsia="sk-SK"/>
        </w:rPr>
      </w:pPr>
      <w:r>
        <w:rPr>
          <w:rFonts w:ascii="Garamond" w:eastAsia="Times New Roman" w:hAnsi="Garamond"/>
          <w:szCs w:val="24"/>
          <w:lang w:eastAsia="sk-SK"/>
        </w:rPr>
        <w:t xml:space="preserve">Včelárstvo ako intenzifikačný faktor je dôležitý činiteľ pri zvyšovaní poľnohospodárskej a lesnej produkcie, a to opeľovaním </w:t>
      </w:r>
      <w:proofErr w:type="spellStart"/>
      <w:r>
        <w:rPr>
          <w:rFonts w:ascii="Garamond" w:eastAsia="Times New Roman" w:hAnsi="Garamond"/>
          <w:szCs w:val="24"/>
          <w:lang w:eastAsia="sk-SK"/>
        </w:rPr>
        <w:t>hmyzomilných</w:t>
      </w:r>
      <w:proofErr w:type="spellEnd"/>
      <w:r>
        <w:rPr>
          <w:rFonts w:ascii="Garamond" w:eastAsia="Times New Roman" w:hAnsi="Garamond"/>
          <w:szCs w:val="24"/>
          <w:lang w:eastAsia="sk-SK"/>
        </w:rPr>
        <w:t xml:space="preserve"> rastlín, ovocných stromov a lesných plodín. Okrem toho produkciou medu prispieva k skvalitneniu výživy obyvateľstva a dodávkami ostatných včelích produktov zásobuje potravinársky, kozmetický a farmaceutický priemysel. </w:t>
      </w:r>
      <w:r>
        <w:rPr>
          <w:rFonts w:ascii="Garamond" w:hAnsi="Garamond"/>
          <w:szCs w:val="24"/>
        </w:rPr>
        <w:t>Včelími produktmi sa podieľa na racionálnej výžive obyvateľstva. Využitím včelích produktov a </w:t>
      </w:r>
      <w:proofErr w:type="spellStart"/>
      <w:r>
        <w:rPr>
          <w:rFonts w:ascii="Garamond" w:hAnsi="Garamond"/>
          <w:szCs w:val="24"/>
        </w:rPr>
        <w:t>apiterapii</w:t>
      </w:r>
      <w:proofErr w:type="spellEnd"/>
      <w:r>
        <w:rPr>
          <w:rFonts w:ascii="Garamond" w:hAnsi="Garamond"/>
          <w:szCs w:val="24"/>
        </w:rPr>
        <w:t xml:space="preserve"> napomáha liečbe a predchádzaniu rôznym druhom ochorení.</w:t>
      </w:r>
    </w:p>
    <w:p w:rsidR="00093593" w:rsidRDefault="00093593" w:rsidP="00093593">
      <w:pPr>
        <w:ind w:firstLine="708"/>
        <w:jc w:val="both"/>
        <w:rPr>
          <w:rFonts w:ascii="Garamond" w:eastAsia="Times New Roman" w:hAnsi="Garamond"/>
          <w:szCs w:val="24"/>
          <w:lang w:eastAsia="sk-SK"/>
        </w:rPr>
      </w:pPr>
      <w:r>
        <w:rPr>
          <w:rFonts w:ascii="Garamond" w:eastAsia="Times New Roman" w:hAnsi="Garamond"/>
          <w:szCs w:val="24"/>
          <w:lang w:eastAsia="sk-SK"/>
        </w:rPr>
        <w:t>Členovia Slovenského zväzu včelárov prispievajú k vytváraniu spoločensky prospešných hodnôt v oblasti tvorby a ochrany životného prostredia. Vo svojej práci sa riadia Stanovami Slovenského zväzu včelárov.</w:t>
      </w:r>
    </w:p>
    <w:p w:rsidR="00093593" w:rsidRDefault="00093593" w:rsidP="00093593">
      <w:pPr>
        <w:ind w:firstLine="708"/>
        <w:jc w:val="both"/>
        <w:rPr>
          <w:rFonts w:ascii="Garamond" w:eastAsia="Times New Roman" w:hAnsi="Garamond"/>
          <w:szCs w:val="24"/>
          <w:lang w:eastAsia="sk-SK"/>
        </w:rPr>
      </w:pPr>
      <w:r>
        <w:rPr>
          <w:rFonts w:ascii="Garamond" w:eastAsia="Times New Roman" w:hAnsi="Garamond"/>
          <w:szCs w:val="24"/>
          <w:lang w:eastAsia="sk-SK"/>
        </w:rPr>
        <w:t>Dôležitou činnosťou SZV je tiež  rozširovanie odborných poznatkov a skúseností včelárskych zväzov združených v medzinárodných organizáciách APIMONDIA a APISLAVIA.</w:t>
      </w:r>
    </w:p>
    <w:p w:rsidR="00093593" w:rsidRDefault="00093593" w:rsidP="00093593">
      <w:pPr>
        <w:spacing w:before="100"/>
        <w:jc w:val="both"/>
        <w:rPr>
          <w:rFonts w:ascii="Garamond" w:eastAsia="Times New Roman" w:hAnsi="Garamond"/>
          <w:szCs w:val="24"/>
          <w:lang w:eastAsia="sk-SK"/>
        </w:rPr>
      </w:pPr>
      <w:r>
        <w:rPr>
          <w:rFonts w:ascii="Garamond" w:eastAsia="Times New Roman" w:hAnsi="Garamond"/>
          <w:szCs w:val="24"/>
          <w:lang w:eastAsia="sk-SK"/>
        </w:rPr>
        <w:t> </w:t>
      </w:r>
    </w:p>
    <w:p w:rsidR="00093593" w:rsidRDefault="00093593" w:rsidP="00093593">
      <w:pPr>
        <w:jc w:val="center"/>
        <w:rPr>
          <w:rFonts w:ascii="Garamond" w:eastAsia="Times New Roman" w:hAnsi="Garamond"/>
          <w:b/>
          <w:bCs/>
          <w:szCs w:val="24"/>
          <w:lang w:eastAsia="sk-SK"/>
        </w:rPr>
      </w:pPr>
    </w:p>
    <w:p w:rsidR="00093593" w:rsidRDefault="00093593" w:rsidP="00093593">
      <w:pPr>
        <w:spacing w:after="120"/>
        <w:jc w:val="center"/>
        <w:rPr>
          <w:rFonts w:ascii="Garamond" w:eastAsia="Times New Roman" w:hAnsi="Garamond"/>
          <w:szCs w:val="24"/>
          <w:lang w:eastAsia="sk-SK"/>
        </w:rPr>
      </w:pPr>
      <w:r>
        <w:rPr>
          <w:rFonts w:ascii="Garamond" w:eastAsia="Times New Roman" w:hAnsi="Garamond"/>
          <w:b/>
          <w:bCs/>
          <w:szCs w:val="24"/>
          <w:lang w:eastAsia="sk-SK"/>
        </w:rPr>
        <w:t>ČASŤ I.</w:t>
      </w:r>
    </w:p>
    <w:p w:rsidR="00093593" w:rsidRDefault="00093593" w:rsidP="00093593">
      <w:pPr>
        <w:jc w:val="center"/>
        <w:rPr>
          <w:rFonts w:ascii="Garamond" w:eastAsia="Times New Roman" w:hAnsi="Garamond"/>
          <w:szCs w:val="24"/>
          <w:lang w:eastAsia="sk-SK"/>
        </w:rPr>
      </w:pPr>
      <w:r>
        <w:rPr>
          <w:rFonts w:ascii="Garamond" w:eastAsia="Times New Roman" w:hAnsi="Garamond"/>
          <w:b/>
          <w:bCs/>
          <w:szCs w:val="24"/>
          <w:lang w:eastAsia="sk-SK"/>
        </w:rPr>
        <w:t>VŠEOBECNÉ USTANOVENIA</w:t>
      </w:r>
    </w:p>
    <w:p w:rsidR="00093593" w:rsidRDefault="00093593" w:rsidP="00093593">
      <w:pPr>
        <w:spacing w:after="120"/>
        <w:jc w:val="center"/>
        <w:rPr>
          <w:rFonts w:ascii="Garamond" w:eastAsia="Times New Roman" w:hAnsi="Garamond"/>
          <w:szCs w:val="24"/>
          <w:lang w:eastAsia="sk-SK"/>
        </w:rPr>
      </w:pPr>
      <w:r>
        <w:rPr>
          <w:rFonts w:ascii="Garamond" w:eastAsia="Times New Roman" w:hAnsi="Garamond"/>
          <w:szCs w:val="24"/>
          <w:lang w:eastAsia="sk-SK"/>
        </w:rPr>
        <w:t> </w:t>
      </w:r>
    </w:p>
    <w:p w:rsidR="00093593" w:rsidRDefault="00093593" w:rsidP="00093593">
      <w:pPr>
        <w:jc w:val="center"/>
        <w:rPr>
          <w:rFonts w:ascii="Garamond" w:eastAsia="Times New Roman" w:hAnsi="Garamond"/>
          <w:szCs w:val="24"/>
          <w:lang w:eastAsia="sk-SK"/>
        </w:rPr>
      </w:pPr>
      <w:r>
        <w:rPr>
          <w:rFonts w:ascii="Garamond" w:eastAsia="Times New Roman" w:hAnsi="Garamond"/>
          <w:b/>
          <w:bCs/>
          <w:szCs w:val="24"/>
          <w:lang w:eastAsia="sk-SK"/>
        </w:rPr>
        <w:t>§ 1</w:t>
      </w:r>
    </w:p>
    <w:p w:rsidR="00093593" w:rsidRDefault="00093593" w:rsidP="00093593">
      <w:pPr>
        <w:spacing w:after="120"/>
        <w:jc w:val="center"/>
        <w:rPr>
          <w:rFonts w:ascii="Garamond" w:eastAsia="Times New Roman" w:hAnsi="Garamond"/>
          <w:b/>
          <w:bCs/>
          <w:szCs w:val="24"/>
          <w:lang w:eastAsia="sk-SK"/>
        </w:rPr>
      </w:pPr>
      <w:r>
        <w:rPr>
          <w:rFonts w:ascii="Garamond" w:eastAsia="Times New Roman" w:hAnsi="Garamond"/>
          <w:b/>
          <w:bCs/>
          <w:szCs w:val="24"/>
          <w:lang w:eastAsia="sk-SK"/>
        </w:rPr>
        <w:t>Názov, sídlo, pôsobnosť a symbolika</w:t>
      </w:r>
    </w:p>
    <w:p w:rsidR="00093593" w:rsidRDefault="00093593" w:rsidP="00093593">
      <w:pPr>
        <w:spacing w:after="60"/>
        <w:ind w:left="284" w:hanging="284"/>
        <w:rPr>
          <w:rFonts w:ascii="Garamond" w:eastAsia="Times New Roman" w:hAnsi="Garamond"/>
          <w:szCs w:val="24"/>
          <w:lang w:eastAsia="sk-SK"/>
        </w:rPr>
      </w:pPr>
      <w:r>
        <w:rPr>
          <w:rFonts w:ascii="Garamond" w:eastAsia="Times New Roman" w:hAnsi="Garamond"/>
          <w:szCs w:val="24"/>
          <w:lang w:eastAsia="sk-SK"/>
        </w:rPr>
        <w:t>1.  Názov organizácie je:</w:t>
      </w:r>
    </w:p>
    <w:p w:rsidR="00093593" w:rsidRDefault="00093593" w:rsidP="00093593">
      <w:pPr>
        <w:ind w:left="284" w:hanging="284"/>
        <w:rPr>
          <w:rFonts w:ascii="Garamond" w:eastAsia="Times New Roman" w:hAnsi="Garamond"/>
          <w:szCs w:val="24"/>
          <w:lang w:eastAsia="sk-SK"/>
        </w:rPr>
      </w:pPr>
      <w:r>
        <w:rPr>
          <w:rFonts w:ascii="Garamond" w:eastAsia="Times New Roman" w:hAnsi="Garamond"/>
          <w:b/>
          <w:bCs/>
          <w:szCs w:val="24"/>
          <w:lang w:eastAsia="sk-SK"/>
        </w:rPr>
        <w:t>    </w:t>
      </w:r>
      <w:r>
        <w:rPr>
          <w:rFonts w:ascii="Garamond" w:eastAsia="Times New Roman" w:hAnsi="Garamond"/>
          <w:b/>
          <w:bCs/>
          <w:szCs w:val="24"/>
          <w:lang w:eastAsia="sk-SK"/>
        </w:rPr>
        <w:tab/>
        <w:t xml:space="preserve">SLOVENSKÝ ZVÄZ VČELÁROV, občianske združenie – </w:t>
      </w:r>
      <w:r>
        <w:rPr>
          <w:rFonts w:ascii="Garamond" w:eastAsia="Times New Roman" w:hAnsi="Garamond"/>
          <w:szCs w:val="24"/>
          <w:lang w:eastAsia="sk-SK"/>
        </w:rPr>
        <w:t>skratka</w:t>
      </w:r>
      <w:r>
        <w:rPr>
          <w:rFonts w:ascii="Garamond" w:eastAsia="Times New Roman" w:hAnsi="Garamond"/>
          <w:b/>
          <w:bCs/>
          <w:szCs w:val="24"/>
          <w:lang w:eastAsia="sk-SK"/>
        </w:rPr>
        <w:t xml:space="preserve"> SZV </w:t>
      </w:r>
      <w:r>
        <w:rPr>
          <w:rFonts w:ascii="Garamond" w:eastAsia="Times New Roman" w:hAnsi="Garamond"/>
          <w:szCs w:val="24"/>
          <w:lang w:eastAsia="sk-SK"/>
        </w:rPr>
        <w:t>(ďalej aj ako zväz alebo SZV), so sídlom ústredných orgánov Svrčia 14, 842 08 Bratislava 4.</w:t>
      </w:r>
    </w:p>
    <w:p w:rsidR="00093593" w:rsidRDefault="00093593" w:rsidP="00093593">
      <w:pPr>
        <w:ind w:left="284"/>
        <w:rPr>
          <w:rFonts w:ascii="Garamond" w:eastAsia="Times New Roman" w:hAnsi="Garamond"/>
          <w:bCs/>
          <w:szCs w:val="24"/>
          <w:lang w:eastAsia="sk-SK"/>
        </w:rPr>
      </w:pPr>
      <w:r>
        <w:rPr>
          <w:rFonts w:ascii="Garamond" w:eastAsia="Times New Roman" w:hAnsi="Garamond"/>
          <w:bCs/>
          <w:szCs w:val="24"/>
          <w:lang w:eastAsia="sk-SK"/>
        </w:rPr>
        <w:t xml:space="preserve">Názov organizácie v anglickom jazyku je Slovak </w:t>
      </w:r>
      <w:proofErr w:type="spellStart"/>
      <w:r>
        <w:rPr>
          <w:rFonts w:ascii="Garamond" w:eastAsia="Times New Roman" w:hAnsi="Garamond"/>
          <w:bCs/>
          <w:szCs w:val="24"/>
          <w:lang w:eastAsia="sk-SK"/>
        </w:rPr>
        <w:t>Beekeepers</w:t>
      </w:r>
      <w:proofErr w:type="spellEnd"/>
      <w:r>
        <w:rPr>
          <w:rFonts w:ascii="Garamond" w:eastAsia="Times New Roman" w:hAnsi="Garamond"/>
          <w:bCs/>
          <w:szCs w:val="24"/>
          <w:lang w:eastAsia="sk-SK"/>
        </w:rPr>
        <w:t xml:space="preserve"> Association (skratka SBA).</w:t>
      </w:r>
    </w:p>
    <w:p w:rsidR="00093593" w:rsidRDefault="00093593" w:rsidP="00093593">
      <w:pPr>
        <w:ind w:left="284" w:hanging="284"/>
        <w:rPr>
          <w:rFonts w:ascii="Garamond" w:eastAsia="Times New Roman" w:hAnsi="Garamond"/>
          <w:szCs w:val="24"/>
          <w:lang w:eastAsia="sk-SK"/>
        </w:rPr>
      </w:pPr>
    </w:p>
    <w:p w:rsidR="00093593" w:rsidRDefault="00093593" w:rsidP="00093593">
      <w:pPr>
        <w:ind w:left="284" w:hanging="284"/>
        <w:rPr>
          <w:rFonts w:ascii="Garamond" w:eastAsia="Times New Roman" w:hAnsi="Garamond"/>
          <w:szCs w:val="24"/>
          <w:lang w:eastAsia="sk-SK"/>
        </w:rPr>
      </w:pPr>
      <w:r>
        <w:rPr>
          <w:rFonts w:ascii="Garamond" w:eastAsia="Times New Roman" w:hAnsi="Garamond"/>
          <w:szCs w:val="24"/>
          <w:lang w:eastAsia="sk-SK"/>
        </w:rPr>
        <w:t>2. </w:t>
      </w:r>
      <w:r>
        <w:rPr>
          <w:rFonts w:ascii="Garamond" w:eastAsia="Times New Roman" w:hAnsi="Garamond"/>
          <w:szCs w:val="24"/>
          <w:lang w:eastAsia="sk-SK"/>
        </w:rPr>
        <w:tab/>
        <w:t>Pôsobnosť zväzu sa vzťahuje na územie Slovenskej republiky.</w:t>
      </w:r>
    </w:p>
    <w:p w:rsidR="00093593" w:rsidRDefault="00093593" w:rsidP="00093593">
      <w:pPr>
        <w:ind w:left="284" w:hanging="284"/>
        <w:rPr>
          <w:rFonts w:ascii="Garamond" w:eastAsia="Times New Roman" w:hAnsi="Garamond"/>
          <w:szCs w:val="24"/>
          <w:lang w:eastAsia="sk-SK"/>
        </w:rPr>
      </w:pPr>
    </w:p>
    <w:p w:rsidR="00093593" w:rsidRDefault="00093593" w:rsidP="00093593">
      <w:pPr>
        <w:ind w:left="284" w:hanging="284"/>
        <w:rPr>
          <w:rFonts w:ascii="Garamond" w:hAnsi="Garamond"/>
          <w:szCs w:val="24"/>
        </w:rPr>
      </w:pPr>
      <w:r>
        <w:rPr>
          <w:rFonts w:ascii="Garamond" w:hAnsi="Garamond"/>
          <w:szCs w:val="24"/>
        </w:rPr>
        <w:t xml:space="preserve">3. </w:t>
      </w:r>
      <w:r>
        <w:rPr>
          <w:rFonts w:ascii="Garamond" w:hAnsi="Garamond"/>
          <w:szCs w:val="24"/>
        </w:rPr>
        <w:tab/>
        <w:t>SZV používa znak v tvare šesťuholníka, v ktorom je v ľavej časti nápis SZV, písmeno Z je pretiahnuté cez celý šesťuholník a vpravo je umiestnená včela s roztiahnutými krídlami. Písmená a včela sú v žltej farbe s prechodom do hnedej farby.</w:t>
      </w:r>
    </w:p>
    <w:p w:rsidR="00093593" w:rsidRDefault="00093593" w:rsidP="00093593">
      <w:pPr>
        <w:ind w:left="284" w:hanging="284"/>
        <w:rPr>
          <w:rFonts w:ascii="Garamond" w:hAnsi="Garamond"/>
          <w:szCs w:val="24"/>
        </w:rPr>
      </w:pPr>
      <w:r>
        <w:rPr>
          <w:rFonts w:ascii="Garamond" w:hAnsi="Garamond"/>
          <w:szCs w:val="24"/>
        </w:rPr>
        <w:t xml:space="preserve">4. </w:t>
      </w:r>
      <w:r>
        <w:rPr>
          <w:rFonts w:ascii="Garamond" w:hAnsi="Garamond"/>
          <w:szCs w:val="24"/>
        </w:rPr>
        <w:tab/>
        <w:t>SZV používa zástavu so žltým podkladom, v strede je umiestnený znak SZV. Pod znakom do dvoch tretín jeho výšky sú v polkruhu umiestnené v tvare ratolesti listy a kvet lipy. V spodnej časti je hnedý nápis Slovenský zväz včelárov s prechodom do žltej farby.</w:t>
      </w:r>
    </w:p>
    <w:p w:rsidR="00093593" w:rsidRDefault="00093593" w:rsidP="00093593">
      <w:pPr>
        <w:ind w:left="284" w:hanging="284"/>
        <w:rPr>
          <w:rFonts w:ascii="Garamond" w:hAnsi="Garamond"/>
          <w:szCs w:val="24"/>
        </w:rPr>
      </w:pPr>
    </w:p>
    <w:p w:rsidR="00093593" w:rsidRDefault="00093593" w:rsidP="00093593">
      <w:pPr>
        <w:ind w:left="284" w:hanging="284"/>
        <w:rPr>
          <w:rFonts w:ascii="Garamond" w:hAnsi="Garamond"/>
          <w:szCs w:val="24"/>
        </w:rPr>
      </w:pPr>
      <w:r>
        <w:rPr>
          <w:rFonts w:ascii="Garamond" w:hAnsi="Garamond"/>
          <w:szCs w:val="24"/>
        </w:rPr>
        <w:t xml:space="preserve">5. </w:t>
      </w:r>
      <w:r>
        <w:rPr>
          <w:rFonts w:ascii="Garamond" w:hAnsi="Garamond"/>
          <w:szCs w:val="24"/>
        </w:rPr>
        <w:tab/>
        <w:t xml:space="preserve">Slávnostný pochod  SZV sú prvé tri strofy textu a piesne Slávnostný pochod slovenských včelárov, ktorej autorom textu a hudby je Miloš Kišš </w:t>
      </w:r>
      <w:proofErr w:type="spellStart"/>
      <w:r>
        <w:rPr>
          <w:rFonts w:ascii="Garamond" w:hAnsi="Garamond"/>
          <w:szCs w:val="24"/>
        </w:rPr>
        <w:t>Podlužánsky</w:t>
      </w:r>
      <w:proofErr w:type="spellEnd"/>
      <w:r>
        <w:rPr>
          <w:rFonts w:ascii="Garamond" w:hAnsi="Garamond"/>
          <w:szCs w:val="24"/>
        </w:rPr>
        <w:t>.</w:t>
      </w:r>
    </w:p>
    <w:p w:rsidR="00093593" w:rsidRDefault="00093593" w:rsidP="00093593">
      <w:pPr>
        <w:spacing w:after="120"/>
        <w:ind w:left="284" w:hanging="284"/>
        <w:rPr>
          <w:rFonts w:ascii="Garamond" w:hAnsi="Garamond"/>
          <w:szCs w:val="24"/>
        </w:rPr>
      </w:pPr>
    </w:p>
    <w:p w:rsidR="00093593" w:rsidRDefault="00093593" w:rsidP="00093593">
      <w:pPr>
        <w:jc w:val="center"/>
        <w:rPr>
          <w:rFonts w:ascii="Garamond" w:eastAsia="Times New Roman" w:hAnsi="Garamond"/>
          <w:szCs w:val="24"/>
          <w:lang w:eastAsia="sk-SK"/>
        </w:rPr>
      </w:pPr>
      <w:r>
        <w:rPr>
          <w:rFonts w:ascii="Garamond" w:eastAsia="Times New Roman" w:hAnsi="Garamond"/>
          <w:b/>
          <w:bCs/>
          <w:szCs w:val="24"/>
          <w:lang w:eastAsia="sk-SK"/>
        </w:rPr>
        <w:t>§ 2</w:t>
      </w:r>
    </w:p>
    <w:p w:rsidR="00093593" w:rsidRDefault="00093593" w:rsidP="00093593">
      <w:pPr>
        <w:spacing w:after="120"/>
        <w:jc w:val="center"/>
        <w:rPr>
          <w:rFonts w:ascii="Garamond" w:eastAsia="Times New Roman" w:hAnsi="Garamond"/>
          <w:szCs w:val="24"/>
          <w:lang w:eastAsia="sk-SK"/>
        </w:rPr>
      </w:pPr>
      <w:r>
        <w:rPr>
          <w:rFonts w:ascii="Garamond" w:eastAsia="Times New Roman" w:hAnsi="Garamond"/>
          <w:b/>
          <w:bCs/>
          <w:szCs w:val="24"/>
          <w:lang w:eastAsia="sk-SK"/>
        </w:rPr>
        <w:t>Právne postavenie</w:t>
      </w:r>
    </w:p>
    <w:p w:rsidR="00093593" w:rsidRDefault="00093593" w:rsidP="00093593">
      <w:pPr>
        <w:ind w:left="284" w:hanging="284"/>
        <w:rPr>
          <w:rFonts w:ascii="Garamond" w:eastAsia="Times New Roman" w:hAnsi="Garamond"/>
          <w:szCs w:val="24"/>
          <w:lang w:eastAsia="sk-SK"/>
        </w:rPr>
      </w:pPr>
      <w:r>
        <w:rPr>
          <w:rFonts w:ascii="Garamond" w:eastAsia="Times New Roman" w:hAnsi="Garamond"/>
          <w:szCs w:val="24"/>
          <w:lang w:eastAsia="sk-SK"/>
        </w:rPr>
        <w:t>1.  Zväz je občianskym združením podľa zákona č. 83/1990 Zb. o združovaní občanov v znení neskorších predpisov.</w:t>
      </w:r>
    </w:p>
    <w:p w:rsidR="00093593" w:rsidRDefault="00093593" w:rsidP="00093593">
      <w:pPr>
        <w:ind w:left="284" w:hanging="284"/>
        <w:rPr>
          <w:rFonts w:ascii="Garamond" w:eastAsia="Times New Roman" w:hAnsi="Garamond"/>
          <w:szCs w:val="24"/>
          <w:lang w:eastAsia="sk-SK"/>
        </w:rPr>
      </w:pPr>
    </w:p>
    <w:p w:rsidR="00093593" w:rsidRDefault="00093593" w:rsidP="00093593">
      <w:pPr>
        <w:ind w:left="284" w:hanging="284"/>
        <w:rPr>
          <w:rFonts w:ascii="Garamond" w:eastAsia="Times New Roman" w:hAnsi="Garamond"/>
          <w:szCs w:val="24"/>
          <w:lang w:eastAsia="sk-SK"/>
        </w:rPr>
      </w:pPr>
      <w:r>
        <w:rPr>
          <w:rFonts w:ascii="Garamond" w:eastAsia="Times New Roman" w:hAnsi="Garamond"/>
          <w:szCs w:val="24"/>
          <w:lang w:eastAsia="sk-SK"/>
        </w:rPr>
        <w:t>2.  Zväz a jeho organizačné zložky, ktoré podľa týchto stanov konajú vo svojom mene sú právnickými osobami.</w:t>
      </w:r>
    </w:p>
    <w:p w:rsidR="00093593" w:rsidRDefault="00093593" w:rsidP="00093593">
      <w:pPr>
        <w:tabs>
          <w:tab w:val="left" w:pos="284"/>
        </w:tabs>
        <w:spacing w:after="120"/>
        <w:ind w:left="708"/>
        <w:jc w:val="center"/>
        <w:rPr>
          <w:rFonts w:ascii="Garamond" w:eastAsia="Times New Roman" w:hAnsi="Garamond"/>
          <w:szCs w:val="24"/>
          <w:lang w:eastAsia="sk-SK"/>
        </w:rPr>
      </w:pPr>
      <w:r>
        <w:rPr>
          <w:rFonts w:ascii="Garamond" w:eastAsia="Times New Roman" w:hAnsi="Garamond"/>
          <w:b/>
          <w:bCs/>
          <w:szCs w:val="24"/>
          <w:lang w:eastAsia="sk-SK"/>
        </w:rPr>
        <w:t>  </w:t>
      </w:r>
    </w:p>
    <w:p w:rsidR="00093593" w:rsidRDefault="00093593" w:rsidP="00093593">
      <w:pPr>
        <w:jc w:val="center"/>
        <w:rPr>
          <w:rFonts w:ascii="Garamond" w:eastAsia="Times New Roman" w:hAnsi="Garamond"/>
          <w:szCs w:val="24"/>
          <w:lang w:eastAsia="sk-SK"/>
        </w:rPr>
      </w:pPr>
      <w:r>
        <w:rPr>
          <w:rFonts w:ascii="Garamond" w:eastAsia="Times New Roman" w:hAnsi="Garamond"/>
          <w:b/>
          <w:bCs/>
          <w:szCs w:val="24"/>
          <w:lang w:eastAsia="sk-SK"/>
        </w:rPr>
        <w:t>§ 3</w:t>
      </w:r>
    </w:p>
    <w:p w:rsidR="00093593" w:rsidRDefault="00093593" w:rsidP="00093593">
      <w:pPr>
        <w:spacing w:after="120"/>
        <w:jc w:val="center"/>
        <w:rPr>
          <w:rFonts w:ascii="Garamond" w:eastAsia="Times New Roman" w:hAnsi="Garamond"/>
          <w:szCs w:val="24"/>
          <w:lang w:eastAsia="sk-SK"/>
        </w:rPr>
      </w:pPr>
      <w:r>
        <w:rPr>
          <w:rFonts w:ascii="Garamond" w:eastAsia="Times New Roman" w:hAnsi="Garamond"/>
          <w:b/>
          <w:bCs/>
          <w:szCs w:val="24"/>
          <w:lang w:eastAsia="sk-SK"/>
        </w:rPr>
        <w:t>Poslanie a úlohy zväzu</w:t>
      </w:r>
    </w:p>
    <w:p w:rsidR="00093593" w:rsidRDefault="00093593" w:rsidP="00093593">
      <w:pPr>
        <w:rPr>
          <w:rFonts w:ascii="Garamond" w:eastAsia="Times New Roman" w:hAnsi="Garamond"/>
          <w:szCs w:val="24"/>
          <w:lang w:eastAsia="sk-SK"/>
        </w:rPr>
      </w:pPr>
      <w:r>
        <w:rPr>
          <w:rFonts w:ascii="Garamond" w:eastAsia="Times New Roman" w:hAnsi="Garamond"/>
          <w:szCs w:val="24"/>
          <w:lang w:eastAsia="sk-SK"/>
        </w:rPr>
        <w:t>Poslaním SZV je rozvoj a zachovanie včelárstva ako osobitnej a dôležitej kultúrnej hodnoty. Za týmto cieľom SZF najmä:</w:t>
      </w:r>
    </w:p>
    <w:p w:rsidR="00093593" w:rsidRDefault="00093593" w:rsidP="00093593">
      <w:pPr>
        <w:tabs>
          <w:tab w:val="left" w:pos="284"/>
        </w:tabs>
        <w:spacing w:after="60"/>
        <w:ind w:left="1068" w:hanging="1068"/>
        <w:rPr>
          <w:rFonts w:ascii="Garamond" w:eastAsia="Times New Roman" w:hAnsi="Garamond"/>
          <w:szCs w:val="24"/>
          <w:lang w:eastAsia="sk-SK"/>
        </w:rPr>
      </w:pPr>
      <w:r>
        <w:rPr>
          <w:rFonts w:ascii="Garamond" w:eastAsia="Times New Roman" w:hAnsi="Garamond"/>
          <w:szCs w:val="24"/>
          <w:lang w:eastAsia="sk-SK"/>
        </w:rPr>
        <w:t xml:space="preserve">1. </w:t>
      </w:r>
      <w:r>
        <w:rPr>
          <w:rFonts w:ascii="Garamond" w:eastAsia="Times New Roman" w:hAnsi="Garamond"/>
          <w:szCs w:val="24"/>
          <w:lang w:eastAsia="sk-SK"/>
        </w:rPr>
        <w:tab/>
        <w:t>Napomáha všestrannému rozvoju včelárstva na Slovensku, predovšetkým v:</w:t>
      </w:r>
    </w:p>
    <w:p w:rsidR="00093593" w:rsidRDefault="00093593" w:rsidP="00B97E83">
      <w:pPr>
        <w:numPr>
          <w:ilvl w:val="0"/>
          <w:numId w:val="1"/>
        </w:numPr>
        <w:ind w:left="567" w:hanging="283"/>
        <w:jc w:val="both"/>
        <w:rPr>
          <w:rFonts w:ascii="Garamond" w:eastAsia="Times New Roman" w:hAnsi="Garamond"/>
          <w:szCs w:val="24"/>
          <w:lang w:eastAsia="sk-SK"/>
        </w:rPr>
      </w:pPr>
      <w:r>
        <w:rPr>
          <w:rFonts w:ascii="Garamond" w:eastAsia="Times New Roman" w:hAnsi="Garamond"/>
          <w:szCs w:val="24"/>
          <w:lang w:eastAsia="sk-SK"/>
        </w:rPr>
        <w:t>skvalitňovaní chovu a zdravotného stavu včelstiev,</w:t>
      </w:r>
    </w:p>
    <w:p w:rsidR="00093593" w:rsidRDefault="00093593" w:rsidP="00B97E83">
      <w:pPr>
        <w:numPr>
          <w:ilvl w:val="0"/>
          <w:numId w:val="1"/>
        </w:numPr>
        <w:ind w:left="567" w:hanging="283"/>
        <w:jc w:val="both"/>
        <w:rPr>
          <w:rFonts w:ascii="Garamond" w:eastAsia="Times New Roman" w:hAnsi="Garamond"/>
          <w:szCs w:val="24"/>
          <w:lang w:eastAsia="sk-SK"/>
        </w:rPr>
      </w:pPr>
      <w:r>
        <w:rPr>
          <w:rFonts w:ascii="Garamond" w:eastAsia="Times New Roman" w:hAnsi="Garamond"/>
          <w:szCs w:val="24"/>
          <w:lang w:eastAsia="sk-SK"/>
        </w:rPr>
        <w:lastRenderedPageBreak/>
        <w:t>zvyšovaní efektívnosti a racionalizácie včelárenia</w:t>
      </w:r>
    </w:p>
    <w:p w:rsidR="00093593" w:rsidRDefault="00093593" w:rsidP="00B97E83">
      <w:pPr>
        <w:numPr>
          <w:ilvl w:val="0"/>
          <w:numId w:val="1"/>
        </w:numPr>
        <w:ind w:left="567" w:hanging="283"/>
        <w:jc w:val="both"/>
        <w:rPr>
          <w:rFonts w:ascii="Garamond" w:eastAsia="Times New Roman" w:hAnsi="Garamond"/>
          <w:szCs w:val="24"/>
          <w:lang w:eastAsia="sk-SK"/>
        </w:rPr>
      </w:pPr>
      <w:r>
        <w:rPr>
          <w:rFonts w:ascii="Garamond" w:eastAsia="Times New Roman" w:hAnsi="Garamond"/>
          <w:szCs w:val="24"/>
          <w:lang w:eastAsia="sk-SK"/>
        </w:rPr>
        <w:t>užívaní a ochrane autorských práv a majetkových práv spojených s propagáciou a ochranou včelích produktov slovenského pôvodu,</w:t>
      </w:r>
    </w:p>
    <w:p w:rsidR="00093593" w:rsidRDefault="00093593" w:rsidP="00B97E83">
      <w:pPr>
        <w:numPr>
          <w:ilvl w:val="0"/>
          <w:numId w:val="1"/>
        </w:numPr>
        <w:ind w:left="567" w:hanging="283"/>
        <w:jc w:val="both"/>
        <w:rPr>
          <w:rFonts w:ascii="Garamond" w:eastAsia="Times New Roman" w:hAnsi="Garamond"/>
          <w:szCs w:val="24"/>
          <w:lang w:eastAsia="sk-SK"/>
        </w:rPr>
      </w:pPr>
      <w:r>
        <w:rPr>
          <w:rFonts w:ascii="Garamond" w:eastAsia="Times New Roman" w:hAnsi="Garamond"/>
          <w:szCs w:val="24"/>
          <w:lang w:eastAsia="sk-SK"/>
        </w:rPr>
        <w:t>znižovaní nákladov na jednotku produkcie,</w:t>
      </w:r>
    </w:p>
    <w:p w:rsidR="00093593" w:rsidRDefault="00093593" w:rsidP="00B97E83">
      <w:pPr>
        <w:numPr>
          <w:ilvl w:val="0"/>
          <w:numId w:val="1"/>
        </w:numPr>
        <w:ind w:left="567" w:hanging="283"/>
        <w:jc w:val="both"/>
        <w:rPr>
          <w:rFonts w:ascii="Garamond" w:eastAsia="Times New Roman" w:hAnsi="Garamond"/>
          <w:szCs w:val="24"/>
          <w:lang w:eastAsia="sk-SK"/>
        </w:rPr>
      </w:pPr>
      <w:r>
        <w:rPr>
          <w:rFonts w:ascii="Garamond" w:eastAsia="Times New Roman" w:hAnsi="Garamond"/>
          <w:szCs w:val="24"/>
          <w:lang w:eastAsia="sk-SK"/>
        </w:rPr>
        <w:t>predaji včelích produktov,</w:t>
      </w:r>
    </w:p>
    <w:p w:rsidR="00093593" w:rsidRDefault="00093593" w:rsidP="00B97E83">
      <w:pPr>
        <w:numPr>
          <w:ilvl w:val="0"/>
          <w:numId w:val="1"/>
        </w:numPr>
        <w:ind w:left="567" w:hanging="283"/>
        <w:jc w:val="both"/>
        <w:rPr>
          <w:rFonts w:ascii="Garamond" w:eastAsia="Times New Roman" w:hAnsi="Garamond"/>
          <w:szCs w:val="24"/>
          <w:lang w:eastAsia="sk-SK"/>
        </w:rPr>
      </w:pPr>
      <w:r>
        <w:rPr>
          <w:rFonts w:ascii="Garamond" w:eastAsia="Times New Roman" w:hAnsi="Garamond"/>
          <w:szCs w:val="24"/>
          <w:lang w:eastAsia="sk-SK"/>
        </w:rPr>
        <w:t>celkovom využití včelstiev v poľnohospodárstve a lesníctve,</w:t>
      </w:r>
    </w:p>
    <w:p w:rsidR="00093593" w:rsidRDefault="00093593" w:rsidP="00B97E83">
      <w:pPr>
        <w:numPr>
          <w:ilvl w:val="0"/>
          <w:numId w:val="1"/>
        </w:numPr>
        <w:ind w:left="567" w:hanging="283"/>
        <w:jc w:val="both"/>
        <w:rPr>
          <w:rFonts w:ascii="Garamond" w:eastAsia="Times New Roman" w:hAnsi="Garamond"/>
          <w:szCs w:val="24"/>
          <w:lang w:eastAsia="sk-SK"/>
        </w:rPr>
      </w:pPr>
      <w:r>
        <w:rPr>
          <w:rFonts w:ascii="Garamond" w:eastAsia="Times New Roman" w:hAnsi="Garamond"/>
          <w:szCs w:val="24"/>
          <w:lang w:eastAsia="sk-SK"/>
        </w:rPr>
        <w:t>osvetovej činnosti.</w:t>
      </w:r>
    </w:p>
    <w:p w:rsidR="00093593" w:rsidRDefault="00093593" w:rsidP="00B97E83">
      <w:pPr>
        <w:numPr>
          <w:ilvl w:val="0"/>
          <w:numId w:val="1"/>
        </w:numPr>
        <w:ind w:left="567" w:hanging="283"/>
        <w:jc w:val="both"/>
        <w:rPr>
          <w:rFonts w:ascii="Garamond" w:eastAsia="Times New Roman" w:hAnsi="Garamond"/>
          <w:szCs w:val="24"/>
          <w:lang w:eastAsia="sk-SK"/>
        </w:rPr>
      </w:pPr>
      <w:r>
        <w:rPr>
          <w:rFonts w:ascii="Garamond" w:eastAsia="Times New Roman" w:hAnsi="Garamond"/>
          <w:szCs w:val="24"/>
          <w:lang w:eastAsia="sk-SK"/>
        </w:rPr>
        <w:t>poskytovaní odbornej a právnej pomoci svojim členom</w:t>
      </w:r>
    </w:p>
    <w:p w:rsidR="00093593" w:rsidRDefault="00093593" w:rsidP="00093593">
      <w:pPr>
        <w:ind w:left="1428" w:hanging="861"/>
        <w:rPr>
          <w:rFonts w:ascii="Garamond" w:eastAsia="Times New Roman" w:hAnsi="Garamond"/>
          <w:szCs w:val="24"/>
          <w:lang w:eastAsia="sk-SK"/>
        </w:rPr>
      </w:pPr>
    </w:p>
    <w:p w:rsidR="00093593" w:rsidRDefault="00093593" w:rsidP="00093593">
      <w:pPr>
        <w:ind w:left="284" w:hanging="284"/>
        <w:rPr>
          <w:rFonts w:ascii="Garamond" w:hAnsi="Garamond"/>
          <w:szCs w:val="24"/>
        </w:rPr>
      </w:pPr>
      <w:r>
        <w:rPr>
          <w:rFonts w:ascii="Garamond" w:eastAsia="Times New Roman" w:hAnsi="Garamond"/>
          <w:szCs w:val="24"/>
          <w:lang w:eastAsia="sk-SK"/>
        </w:rPr>
        <w:t>2.</w:t>
      </w:r>
      <w:r>
        <w:rPr>
          <w:rFonts w:ascii="Garamond" w:eastAsia="Times New Roman" w:hAnsi="Garamond"/>
          <w:szCs w:val="24"/>
          <w:lang w:eastAsia="sk-SK"/>
        </w:rPr>
        <w:tab/>
        <w:t>Vzdeláva a všestranne podporuje vedu a výskum v oblasti včelárstva. Vykonáva to najmä prostredníctvom organizácie</w:t>
      </w:r>
      <w:r>
        <w:rPr>
          <w:rFonts w:ascii="Garamond" w:hAnsi="Garamond"/>
          <w:szCs w:val="24"/>
        </w:rPr>
        <w:t xml:space="preserve"> vzdelávacích, odborných, kultúrnych a iných podujatí ako aj inými aktivitami pre členov SZV a ďalšie osoby. Pri podpore vzdelávania pripravuje vlastných odborníkov na výkon vzdelávacej činnosti.</w:t>
      </w:r>
    </w:p>
    <w:p w:rsidR="00093593" w:rsidRDefault="00093593" w:rsidP="00093593">
      <w:pPr>
        <w:rPr>
          <w:rFonts w:ascii="Garamond" w:eastAsia="Times New Roman" w:hAnsi="Garamond"/>
          <w:szCs w:val="24"/>
          <w:lang w:eastAsia="sk-SK"/>
        </w:rPr>
      </w:pPr>
    </w:p>
    <w:p w:rsidR="00093593" w:rsidRDefault="00093593" w:rsidP="00093593">
      <w:pPr>
        <w:ind w:left="284" w:hanging="284"/>
        <w:rPr>
          <w:rFonts w:ascii="Garamond" w:eastAsia="Times New Roman" w:hAnsi="Garamond"/>
          <w:szCs w:val="24"/>
          <w:lang w:eastAsia="sk-SK"/>
        </w:rPr>
      </w:pPr>
      <w:r>
        <w:rPr>
          <w:rFonts w:ascii="Garamond" w:eastAsia="Times New Roman" w:hAnsi="Garamond"/>
          <w:szCs w:val="24"/>
          <w:lang w:eastAsia="sk-SK"/>
        </w:rPr>
        <w:t xml:space="preserve">3.  Spolupracuje s orgánmi verejnej moci, vysokými školami, odbornými organizáciami a inými subjektmi za účelom podpory činností SZV, najmä pri vykonávaní vedy a výskumu v oblasti včelárstva. S orgánmi verejnej moci spolupracuje najmä pri príprave právnych noriem a následnom výkon štátnej správy vo veciach týkajúcich sa včelárstva. </w:t>
      </w:r>
    </w:p>
    <w:p w:rsidR="00093593" w:rsidRDefault="00093593" w:rsidP="00093593">
      <w:pPr>
        <w:ind w:left="284" w:hanging="284"/>
        <w:rPr>
          <w:rFonts w:ascii="Garamond" w:eastAsia="Times New Roman" w:hAnsi="Garamond"/>
          <w:szCs w:val="24"/>
          <w:lang w:eastAsia="sk-SK"/>
        </w:rPr>
      </w:pPr>
    </w:p>
    <w:p w:rsidR="00093593" w:rsidRDefault="00093593" w:rsidP="00093593">
      <w:pPr>
        <w:tabs>
          <w:tab w:val="left" w:pos="426"/>
        </w:tabs>
        <w:ind w:left="284" w:hanging="284"/>
        <w:rPr>
          <w:rFonts w:ascii="Garamond" w:hAnsi="Garamond"/>
          <w:szCs w:val="24"/>
        </w:rPr>
      </w:pPr>
      <w:r>
        <w:rPr>
          <w:rFonts w:ascii="Garamond" w:eastAsia="Times New Roman" w:hAnsi="Garamond"/>
          <w:szCs w:val="24"/>
          <w:lang w:eastAsia="sk-SK"/>
        </w:rPr>
        <w:t>4.</w:t>
      </w:r>
      <w:r>
        <w:rPr>
          <w:rFonts w:ascii="Garamond" w:eastAsia="Times New Roman" w:hAnsi="Garamond"/>
          <w:szCs w:val="24"/>
          <w:lang w:eastAsia="sk-SK"/>
        </w:rPr>
        <w:tab/>
        <w:t xml:space="preserve">Oboznamuje verejnosť s významom včelárenia, vykonáva včelárske výstavy a iné aktivity na </w:t>
      </w:r>
      <w:r>
        <w:rPr>
          <w:rFonts w:ascii="Garamond" w:hAnsi="Garamond"/>
          <w:szCs w:val="24"/>
        </w:rPr>
        <w:t>propagáciu včelárstva, včelích produktov a výrobkov z nich.</w:t>
      </w:r>
    </w:p>
    <w:p w:rsidR="00093593" w:rsidRDefault="00093593" w:rsidP="00093593">
      <w:pPr>
        <w:tabs>
          <w:tab w:val="left" w:pos="426"/>
        </w:tabs>
        <w:ind w:left="284" w:hanging="284"/>
        <w:rPr>
          <w:rFonts w:ascii="Garamond" w:hAnsi="Garamond"/>
          <w:szCs w:val="24"/>
        </w:rPr>
      </w:pPr>
    </w:p>
    <w:p w:rsidR="00093593" w:rsidRDefault="00093593" w:rsidP="00093593">
      <w:pPr>
        <w:tabs>
          <w:tab w:val="left" w:pos="426"/>
        </w:tabs>
        <w:ind w:left="284" w:hanging="284"/>
        <w:rPr>
          <w:rFonts w:ascii="Garamond" w:eastAsia="Times New Roman" w:hAnsi="Garamond"/>
          <w:szCs w:val="24"/>
          <w:lang w:eastAsia="sk-SK"/>
        </w:rPr>
      </w:pPr>
      <w:r>
        <w:rPr>
          <w:rFonts w:ascii="Garamond" w:hAnsi="Garamond"/>
          <w:szCs w:val="24"/>
        </w:rPr>
        <w:t>5. Podporuje a rozvíja športové aktivity  prostredníctvom organizácie športových podujatí pre svojich členov najmä v oblasti znalostnej turistiky.</w:t>
      </w:r>
    </w:p>
    <w:p w:rsidR="00093593" w:rsidRDefault="00093593" w:rsidP="00093593">
      <w:pPr>
        <w:rPr>
          <w:rFonts w:ascii="Garamond" w:eastAsia="Times New Roman" w:hAnsi="Garamond"/>
          <w:szCs w:val="24"/>
          <w:lang w:eastAsia="sk-SK"/>
        </w:rPr>
      </w:pPr>
    </w:p>
    <w:p w:rsidR="00093593" w:rsidRDefault="00093593" w:rsidP="00093593">
      <w:pPr>
        <w:ind w:left="284" w:hanging="284"/>
        <w:rPr>
          <w:rFonts w:ascii="Garamond" w:eastAsia="Times New Roman" w:hAnsi="Garamond"/>
          <w:szCs w:val="24"/>
          <w:lang w:eastAsia="sk-SK"/>
        </w:rPr>
      </w:pPr>
      <w:r>
        <w:rPr>
          <w:rFonts w:ascii="Garamond" w:eastAsia="Times New Roman" w:hAnsi="Garamond"/>
          <w:szCs w:val="24"/>
          <w:lang w:eastAsia="sk-SK"/>
        </w:rPr>
        <w:t>6. </w:t>
      </w:r>
      <w:r>
        <w:rPr>
          <w:rFonts w:ascii="Garamond" w:eastAsia="Times New Roman" w:hAnsi="Garamond"/>
          <w:szCs w:val="24"/>
          <w:lang w:eastAsia="sk-SK"/>
        </w:rPr>
        <w:tab/>
        <w:t>Aktívne prispieva k ochrane a tvorbe životného prostredia, najmä vedie členov k tomu, aby svojou činnosťou zlepšovali životné prostredie.</w:t>
      </w:r>
    </w:p>
    <w:p w:rsidR="00093593" w:rsidRDefault="00093593" w:rsidP="00093593">
      <w:pPr>
        <w:ind w:left="360" w:hanging="360"/>
        <w:rPr>
          <w:rFonts w:ascii="Garamond" w:eastAsia="Times New Roman" w:hAnsi="Garamond"/>
          <w:szCs w:val="24"/>
          <w:lang w:eastAsia="sk-SK"/>
        </w:rPr>
      </w:pPr>
    </w:p>
    <w:p w:rsidR="00093593" w:rsidRDefault="00093593" w:rsidP="00093593">
      <w:pPr>
        <w:ind w:left="1068" w:hanging="1068"/>
        <w:rPr>
          <w:rFonts w:ascii="Garamond" w:eastAsia="Times New Roman" w:hAnsi="Garamond"/>
          <w:szCs w:val="24"/>
          <w:lang w:eastAsia="sk-SK"/>
        </w:rPr>
      </w:pPr>
      <w:r>
        <w:rPr>
          <w:rFonts w:ascii="Garamond" w:eastAsia="Times New Roman" w:hAnsi="Garamond"/>
          <w:szCs w:val="24"/>
          <w:lang w:eastAsia="sk-SK"/>
        </w:rPr>
        <w:t>7.  Podniká v oblasti včelárstva za účelom podpory vlastných aktivít.</w:t>
      </w:r>
    </w:p>
    <w:p w:rsidR="00093593" w:rsidRDefault="00093593" w:rsidP="00093593">
      <w:pPr>
        <w:ind w:left="1068" w:hanging="1068"/>
        <w:rPr>
          <w:rFonts w:ascii="Garamond" w:eastAsia="Times New Roman" w:hAnsi="Garamond"/>
          <w:szCs w:val="24"/>
          <w:lang w:eastAsia="sk-SK"/>
        </w:rPr>
      </w:pPr>
    </w:p>
    <w:p w:rsidR="00093593" w:rsidRDefault="00093593" w:rsidP="00093593">
      <w:pPr>
        <w:ind w:left="284" w:hanging="284"/>
        <w:rPr>
          <w:rFonts w:ascii="Garamond" w:eastAsia="Times New Roman" w:hAnsi="Garamond"/>
          <w:szCs w:val="24"/>
          <w:lang w:eastAsia="sk-SK"/>
        </w:rPr>
      </w:pPr>
      <w:r>
        <w:rPr>
          <w:rFonts w:ascii="Garamond" w:eastAsia="Times New Roman" w:hAnsi="Garamond"/>
          <w:szCs w:val="24"/>
          <w:lang w:eastAsia="sk-SK"/>
        </w:rPr>
        <w:t>8. Vydáva odborný časopis Včelár podľa registrácie Ministerstva kultúry Slovenskej republiky číslo 11/13.</w:t>
      </w:r>
    </w:p>
    <w:p w:rsidR="00093593" w:rsidRDefault="00093593" w:rsidP="00093593">
      <w:pPr>
        <w:rPr>
          <w:rFonts w:ascii="Garamond" w:eastAsia="Times New Roman" w:hAnsi="Garamond"/>
          <w:szCs w:val="24"/>
          <w:lang w:eastAsia="sk-SK"/>
        </w:rPr>
      </w:pPr>
    </w:p>
    <w:p w:rsidR="00093593" w:rsidRDefault="00093593" w:rsidP="00093593">
      <w:pPr>
        <w:ind w:left="360" w:hanging="360"/>
        <w:rPr>
          <w:rFonts w:ascii="Garamond" w:eastAsia="Times New Roman" w:hAnsi="Garamond"/>
          <w:szCs w:val="24"/>
          <w:lang w:eastAsia="sk-SK"/>
        </w:rPr>
      </w:pPr>
      <w:r>
        <w:rPr>
          <w:rFonts w:ascii="Garamond" w:eastAsia="Times New Roman" w:hAnsi="Garamond"/>
          <w:szCs w:val="24"/>
          <w:lang w:eastAsia="sk-SK"/>
        </w:rPr>
        <w:t>9. Zabezpečuje činnosť Dokumentačného centra dejín včelárstva na Slovensku a stálu expozíciu Múzea včelárstva so sídlom v Kráľovej pri Senci.</w:t>
      </w:r>
    </w:p>
    <w:p w:rsidR="00093593" w:rsidRDefault="00093593" w:rsidP="00093593">
      <w:pPr>
        <w:ind w:left="360" w:hanging="360"/>
        <w:rPr>
          <w:rFonts w:ascii="Garamond" w:eastAsia="Times New Roman" w:hAnsi="Garamond"/>
          <w:szCs w:val="24"/>
          <w:lang w:eastAsia="sk-SK"/>
        </w:rPr>
      </w:pPr>
    </w:p>
    <w:p w:rsidR="00093593" w:rsidRDefault="00093593" w:rsidP="00093593">
      <w:pPr>
        <w:ind w:left="360" w:hanging="360"/>
        <w:rPr>
          <w:rFonts w:ascii="Garamond" w:eastAsia="Times New Roman" w:hAnsi="Garamond"/>
          <w:szCs w:val="24"/>
          <w:lang w:eastAsia="sk-SK"/>
        </w:rPr>
      </w:pPr>
      <w:r>
        <w:rPr>
          <w:rFonts w:ascii="Garamond" w:eastAsia="Times New Roman" w:hAnsi="Garamond"/>
          <w:szCs w:val="24"/>
          <w:lang w:eastAsia="sk-SK"/>
        </w:rPr>
        <w:t>10. Spolupracuje so včelárskymi organizáciami na Slovensku a v zahraničí v prospech  rozvoja slovenského včelárstva a vyvíja činnosti s cieľom zjednotenia včelárov Slovenska.</w:t>
      </w:r>
    </w:p>
    <w:p w:rsidR="00093593" w:rsidRDefault="00093593" w:rsidP="00093593">
      <w:pPr>
        <w:ind w:left="360" w:hanging="360"/>
        <w:rPr>
          <w:rFonts w:ascii="Garamond" w:eastAsia="Times New Roman" w:hAnsi="Garamond"/>
          <w:szCs w:val="24"/>
          <w:lang w:eastAsia="sk-SK"/>
        </w:rPr>
      </w:pPr>
    </w:p>
    <w:p w:rsidR="00093593" w:rsidRDefault="00093593" w:rsidP="00093593">
      <w:pPr>
        <w:ind w:left="360" w:hanging="360"/>
        <w:rPr>
          <w:rFonts w:ascii="Garamond" w:eastAsia="Times New Roman" w:hAnsi="Garamond"/>
          <w:szCs w:val="24"/>
          <w:lang w:eastAsia="sk-SK"/>
        </w:rPr>
      </w:pPr>
      <w:r>
        <w:rPr>
          <w:rFonts w:ascii="Garamond" w:eastAsia="Times New Roman" w:hAnsi="Garamond"/>
          <w:szCs w:val="24"/>
          <w:lang w:eastAsia="sk-SK"/>
        </w:rPr>
        <w:t>11.</w:t>
      </w:r>
      <w:r>
        <w:rPr>
          <w:rFonts w:ascii="Garamond" w:eastAsia="Times New Roman" w:hAnsi="Garamond"/>
          <w:szCs w:val="24"/>
          <w:lang w:eastAsia="sk-SK"/>
        </w:rPr>
        <w:tab/>
        <w:t>Na základe rozhodnutia Valného zhromaždenia SZV zakladá a vstupuje do iných občianskych združení a záujmových združení právnických osôb.</w:t>
      </w:r>
    </w:p>
    <w:p w:rsidR="00093593" w:rsidRDefault="00093593" w:rsidP="00093593">
      <w:pPr>
        <w:ind w:left="360" w:hanging="360"/>
        <w:rPr>
          <w:rFonts w:ascii="Garamond" w:eastAsia="Times New Roman" w:hAnsi="Garamond"/>
          <w:szCs w:val="24"/>
          <w:lang w:eastAsia="sk-SK"/>
        </w:rPr>
      </w:pPr>
    </w:p>
    <w:p w:rsidR="00093593" w:rsidRDefault="00093593" w:rsidP="00093593">
      <w:pPr>
        <w:ind w:left="360" w:hanging="360"/>
        <w:rPr>
          <w:rFonts w:ascii="Garamond" w:eastAsia="Times New Roman" w:hAnsi="Garamond"/>
          <w:szCs w:val="24"/>
          <w:lang w:eastAsia="sk-SK"/>
        </w:rPr>
      </w:pPr>
      <w:r>
        <w:rPr>
          <w:rFonts w:ascii="Garamond" w:eastAsia="Times New Roman" w:hAnsi="Garamond"/>
          <w:szCs w:val="24"/>
          <w:lang w:eastAsia="sk-SK"/>
        </w:rPr>
        <w:t>12. Účely, ktoré spĺňajú podmienky zákona o dani z príjmov môžu byť financované prostredníctvom podielu zo zaplatenej dane</w:t>
      </w:r>
    </w:p>
    <w:p w:rsidR="00093593" w:rsidRDefault="00093593" w:rsidP="00093593">
      <w:pPr>
        <w:spacing w:after="120"/>
        <w:ind w:left="426" w:hanging="426"/>
        <w:rPr>
          <w:rFonts w:ascii="Garamond" w:eastAsia="Times New Roman" w:hAnsi="Garamond"/>
          <w:szCs w:val="24"/>
          <w:lang w:eastAsia="sk-SK"/>
        </w:rPr>
      </w:pPr>
    </w:p>
    <w:p w:rsidR="00093593" w:rsidRDefault="00093593" w:rsidP="00093593">
      <w:pPr>
        <w:jc w:val="center"/>
        <w:rPr>
          <w:rFonts w:ascii="Garamond" w:eastAsia="Times New Roman" w:hAnsi="Garamond"/>
          <w:szCs w:val="24"/>
          <w:lang w:eastAsia="sk-SK"/>
        </w:rPr>
      </w:pPr>
      <w:r>
        <w:rPr>
          <w:rFonts w:ascii="Garamond" w:eastAsia="Times New Roman" w:hAnsi="Garamond"/>
          <w:b/>
          <w:bCs/>
          <w:szCs w:val="24"/>
          <w:lang w:eastAsia="sk-SK"/>
        </w:rPr>
        <w:t>§ 4</w:t>
      </w:r>
    </w:p>
    <w:p w:rsidR="00093593" w:rsidRDefault="00093593" w:rsidP="00093593">
      <w:pPr>
        <w:spacing w:after="120"/>
        <w:jc w:val="center"/>
        <w:rPr>
          <w:rFonts w:ascii="Garamond" w:eastAsia="Times New Roman" w:hAnsi="Garamond"/>
          <w:b/>
          <w:bCs/>
          <w:szCs w:val="24"/>
          <w:lang w:eastAsia="sk-SK"/>
        </w:rPr>
      </w:pPr>
      <w:r>
        <w:rPr>
          <w:rFonts w:ascii="Garamond" w:eastAsia="Times New Roman" w:hAnsi="Garamond"/>
          <w:b/>
          <w:bCs/>
          <w:szCs w:val="24"/>
          <w:lang w:eastAsia="sk-SK"/>
        </w:rPr>
        <w:t>Členstvo</w:t>
      </w:r>
    </w:p>
    <w:p w:rsidR="00093593" w:rsidRDefault="00093593" w:rsidP="00093593">
      <w:pPr>
        <w:ind w:left="284" w:hanging="284"/>
        <w:rPr>
          <w:rFonts w:ascii="Garamond" w:eastAsia="Times New Roman" w:hAnsi="Garamond"/>
          <w:szCs w:val="24"/>
          <w:lang w:eastAsia="sk-SK"/>
        </w:rPr>
      </w:pPr>
      <w:r>
        <w:rPr>
          <w:rFonts w:ascii="Garamond" w:eastAsia="Times New Roman" w:hAnsi="Garamond"/>
          <w:szCs w:val="24"/>
          <w:lang w:eastAsia="sk-SK"/>
        </w:rPr>
        <w:t>1. </w:t>
      </w:r>
      <w:r>
        <w:rPr>
          <w:rFonts w:ascii="Garamond" w:eastAsia="Times New Roman" w:hAnsi="Garamond"/>
          <w:szCs w:val="24"/>
          <w:lang w:eastAsia="sk-SK"/>
        </w:rPr>
        <w:tab/>
        <w:t>Členstvo v SZV je dobrovoľné. Môže byť individuálne, asociované alebo čestné. Individuálnym členom sa môže stať každá  fyzická osoba, ktorá</w:t>
      </w:r>
    </w:p>
    <w:p w:rsidR="00093593" w:rsidRDefault="00093593" w:rsidP="00093593">
      <w:pPr>
        <w:ind w:left="284"/>
        <w:rPr>
          <w:rFonts w:ascii="Garamond" w:eastAsia="Times New Roman" w:hAnsi="Garamond"/>
          <w:szCs w:val="24"/>
          <w:lang w:eastAsia="sk-SK"/>
        </w:rPr>
      </w:pPr>
      <w:r>
        <w:rPr>
          <w:rFonts w:ascii="Garamond" w:eastAsia="Times New Roman" w:hAnsi="Garamond"/>
          <w:szCs w:val="24"/>
          <w:lang w:eastAsia="sk-SK"/>
        </w:rPr>
        <w:t>a)</w:t>
      </w:r>
      <w:r>
        <w:rPr>
          <w:rFonts w:ascii="Garamond" w:eastAsia="Times New Roman" w:hAnsi="Garamond"/>
          <w:szCs w:val="24"/>
          <w:lang w:eastAsia="sk-SK"/>
        </w:rPr>
        <w:tab/>
        <w:t>dovŕšila vek 15 rokov (ak je mladšia ako 18 rokov sa pre členstvo vyžaduje súhlas zákonného zástupcu),</w:t>
      </w:r>
    </w:p>
    <w:p w:rsidR="00093593" w:rsidRDefault="00093593" w:rsidP="00093593">
      <w:pPr>
        <w:ind w:left="284"/>
        <w:rPr>
          <w:rFonts w:ascii="Garamond" w:eastAsia="Times New Roman" w:hAnsi="Garamond"/>
          <w:szCs w:val="24"/>
          <w:lang w:eastAsia="sk-SK"/>
        </w:rPr>
      </w:pPr>
      <w:r>
        <w:rPr>
          <w:rFonts w:ascii="Garamond" w:eastAsia="Times New Roman" w:hAnsi="Garamond"/>
          <w:szCs w:val="24"/>
          <w:lang w:eastAsia="sk-SK"/>
        </w:rPr>
        <w:t>b)</w:t>
      </w:r>
      <w:r>
        <w:rPr>
          <w:rFonts w:ascii="Garamond" w:eastAsia="Times New Roman" w:hAnsi="Garamond"/>
          <w:szCs w:val="24"/>
          <w:lang w:eastAsia="sk-SK"/>
        </w:rPr>
        <w:tab/>
        <w:t>súhlasí so Stanovami a vnútornými predpismi SZV a</w:t>
      </w:r>
    </w:p>
    <w:p w:rsidR="00093593" w:rsidRDefault="00093593" w:rsidP="00093593">
      <w:pPr>
        <w:ind w:left="284"/>
        <w:rPr>
          <w:rFonts w:ascii="Garamond" w:eastAsia="Times New Roman" w:hAnsi="Garamond"/>
          <w:szCs w:val="24"/>
          <w:lang w:eastAsia="sk-SK"/>
        </w:rPr>
      </w:pPr>
      <w:r>
        <w:rPr>
          <w:rFonts w:ascii="Garamond" w:eastAsia="Times New Roman" w:hAnsi="Garamond"/>
          <w:szCs w:val="24"/>
          <w:lang w:eastAsia="sk-SK"/>
        </w:rPr>
        <w:t>c)</w:t>
      </w:r>
      <w:r>
        <w:rPr>
          <w:rFonts w:ascii="Garamond" w:eastAsia="Times New Roman" w:hAnsi="Garamond"/>
          <w:szCs w:val="24"/>
          <w:lang w:eastAsia="sk-SK"/>
        </w:rPr>
        <w:tab/>
        <w:t>je vlastníkom aspoň jedného včelstva evidovanom v centrálnom registri hospodárskych zvierat, alebo vykonáva včelársku aktivitu u iného vlastníka včelárstva.</w:t>
      </w:r>
    </w:p>
    <w:p w:rsidR="00093593" w:rsidRDefault="00093593" w:rsidP="00093593">
      <w:pPr>
        <w:ind w:left="284"/>
        <w:rPr>
          <w:rFonts w:ascii="Garamond" w:eastAsia="Times New Roman" w:hAnsi="Garamond"/>
          <w:szCs w:val="24"/>
          <w:lang w:eastAsia="sk-SK"/>
        </w:rPr>
      </w:pPr>
      <w:r>
        <w:rPr>
          <w:rFonts w:ascii="Garamond" w:eastAsia="Times New Roman" w:hAnsi="Garamond"/>
          <w:szCs w:val="24"/>
          <w:lang w:eastAsia="sk-SK"/>
        </w:rPr>
        <w:t>Podmienku uvedenú pod písm. c) možno odpustiť, ak sa uchádzač o členstvo zaviaže k jej splneniu v lehote šiestich mesiacov odo dňa vzniku členstva.</w:t>
      </w:r>
    </w:p>
    <w:p w:rsidR="00093593" w:rsidRDefault="00093593" w:rsidP="00093593">
      <w:pPr>
        <w:rPr>
          <w:rFonts w:ascii="Garamond" w:eastAsia="Times New Roman" w:hAnsi="Garamond"/>
          <w:szCs w:val="24"/>
          <w:lang w:eastAsia="sk-SK"/>
        </w:rPr>
      </w:pPr>
      <w:r>
        <w:rPr>
          <w:rFonts w:ascii="Garamond" w:eastAsia="Times New Roman" w:hAnsi="Garamond"/>
          <w:szCs w:val="24"/>
          <w:lang w:eastAsia="sk-SK"/>
        </w:rPr>
        <w:lastRenderedPageBreak/>
        <w:t> </w:t>
      </w:r>
    </w:p>
    <w:p w:rsidR="00093593" w:rsidRDefault="00093593" w:rsidP="00093593">
      <w:pPr>
        <w:ind w:left="284" w:hanging="284"/>
        <w:rPr>
          <w:rFonts w:ascii="Garamond" w:hAnsi="Garamond"/>
          <w:szCs w:val="24"/>
        </w:rPr>
      </w:pPr>
      <w:r>
        <w:rPr>
          <w:rFonts w:ascii="Garamond" w:eastAsia="Times New Roman" w:hAnsi="Garamond"/>
          <w:szCs w:val="24"/>
          <w:lang w:eastAsia="sk-SK"/>
        </w:rPr>
        <w:t>2. </w:t>
      </w:r>
      <w:r>
        <w:rPr>
          <w:rFonts w:ascii="Garamond" w:eastAsia="Times New Roman" w:hAnsi="Garamond"/>
          <w:szCs w:val="24"/>
          <w:lang w:eastAsia="sk-SK"/>
        </w:rPr>
        <w:tab/>
      </w:r>
      <w:r>
        <w:rPr>
          <w:rFonts w:ascii="Garamond" w:hAnsi="Garamond"/>
          <w:szCs w:val="24"/>
        </w:rPr>
        <w:t>Členstvo vzniká, keď sa o tom uznesie výbor základnej organizácie SZV na základe písomnej prihlášky uchádzača podanej základnej organizácii SZV. Proti uzneseniu výboru základnej organizácie SZV o neprijatí uchádzača o členstvo môže uchádzač o členstvo podať odvolanie, o ktorom rozhodne uznesením členská schôdza základnej organizácie SZV. K prihláške osoby, ktorá nespĺňa podmienky stanovené týmito stanovami pre členstvo v SZV sa neprihliada. Neprihliada sa ani k rozhodnutiu základnej organizácie, na základe ktorej by bola prijatá osoba, ktorá nespĺňa podmienky stanovení týmito stanovami pre členstvo v SZV.</w:t>
      </w:r>
    </w:p>
    <w:p w:rsidR="00093593" w:rsidRDefault="00093593" w:rsidP="00093593">
      <w:pPr>
        <w:ind w:left="284" w:hanging="284"/>
        <w:rPr>
          <w:rFonts w:ascii="Garamond" w:hAnsi="Garamond"/>
          <w:szCs w:val="24"/>
        </w:rPr>
      </w:pPr>
    </w:p>
    <w:p w:rsidR="00093593" w:rsidRDefault="00093593" w:rsidP="00093593">
      <w:pPr>
        <w:ind w:left="284" w:hanging="284"/>
        <w:rPr>
          <w:rFonts w:ascii="Garamond" w:eastAsia="Times New Roman" w:hAnsi="Garamond"/>
          <w:szCs w:val="24"/>
          <w:lang w:eastAsia="sk-SK"/>
        </w:rPr>
      </w:pPr>
      <w:r>
        <w:rPr>
          <w:rFonts w:ascii="Garamond" w:eastAsia="Times New Roman" w:hAnsi="Garamond"/>
          <w:szCs w:val="24"/>
          <w:lang w:eastAsia="sk-SK"/>
        </w:rPr>
        <w:t>3. </w:t>
      </w:r>
      <w:r>
        <w:rPr>
          <w:rFonts w:ascii="Garamond" w:eastAsia="Times New Roman" w:hAnsi="Garamond"/>
          <w:szCs w:val="24"/>
          <w:lang w:eastAsia="sk-SK"/>
        </w:rPr>
        <w:tab/>
        <w:t>Asociovaným členom môže byť právnická osoba. Členstvo vzniká nadobudnutím účinnosti zmluvy o členstve medzi SZV a asociovaným členom, ktorá stanoví práva a povinnosti asociovaného člena. Ak táto zmluva neustanoví inak, práva a povinnosti asociovaného člena sú totožné ako práva a povinnosti individuálneho člena okrem práva podľa § 5 ods. 1 písm. a) týchto Stanov.</w:t>
      </w:r>
    </w:p>
    <w:p w:rsidR="00093593" w:rsidRDefault="00093593" w:rsidP="00093593">
      <w:pPr>
        <w:rPr>
          <w:rFonts w:ascii="Garamond" w:eastAsia="Times New Roman" w:hAnsi="Garamond"/>
          <w:szCs w:val="24"/>
          <w:lang w:eastAsia="sk-SK"/>
        </w:rPr>
      </w:pPr>
      <w:r>
        <w:rPr>
          <w:rFonts w:ascii="Garamond" w:eastAsia="Times New Roman" w:hAnsi="Garamond"/>
          <w:szCs w:val="24"/>
          <w:lang w:eastAsia="sk-SK"/>
        </w:rPr>
        <w:t> </w:t>
      </w:r>
    </w:p>
    <w:p w:rsidR="00093593" w:rsidRDefault="00093593" w:rsidP="00093593">
      <w:pPr>
        <w:ind w:left="284" w:hanging="284"/>
        <w:rPr>
          <w:rFonts w:ascii="Garamond" w:eastAsia="Times New Roman" w:hAnsi="Garamond"/>
          <w:szCs w:val="24"/>
          <w:lang w:eastAsia="sk-SK"/>
        </w:rPr>
      </w:pPr>
      <w:r>
        <w:rPr>
          <w:rFonts w:ascii="Garamond" w:eastAsia="Times New Roman" w:hAnsi="Garamond"/>
          <w:szCs w:val="24"/>
          <w:lang w:eastAsia="sk-SK"/>
        </w:rPr>
        <w:t>4. </w:t>
      </w:r>
      <w:r>
        <w:rPr>
          <w:rFonts w:ascii="Garamond" w:eastAsia="Times New Roman" w:hAnsi="Garamond"/>
          <w:szCs w:val="24"/>
          <w:lang w:eastAsia="sk-SK"/>
        </w:rPr>
        <w:tab/>
        <w:t>Čestné členstvo vzniká rozhodnutím Výkonného výboru  na návrh základnej organizácie. Práva a povinnosti čestného člena sú totožné ako práva a povinnosti individuálneho člena okrem práva podľa § 5, ods. 1 písm. a) a povinnosti hradiť členské.</w:t>
      </w:r>
    </w:p>
    <w:p w:rsidR="00093593" w:rsidRDefault="00093593" w:rsidP="00093593">
      <w:pPr>
        <w:ind w:left="720" w:hanging="720"/>
        <w:rPr>
          <w:rFonts w:ascii="Garamond" w:eastAsia="Times New Roman" w:hAnsi="Garamond"/>
          <w:szCs w:val="24"/>
          <w:lang w:eastAsia="sk-SK"/>
        </w:rPr>
      </w:pPr>
    </w:p>
    <w:p w:rsidR="00093593" w:rsidRDefault="00093593" w:rsidP="00093593">
      <w:pPr>
        <w:ind w:left="284" w:hanging="284"/>
        <w:rPr>
          <w:rFonts w:ascii="Garamond" w:eastAsia="Times New Roman" w:hAnsi="Garamond"/>
          <w:szCs w:val="24"/>
          <w:lang w:eastAsia="sk-SK"/>
        </w:rPr>
      </w:pPr>
      <w:r>
        <w:rPr>
          <w:rFonts w:ascii="Garamond" w:eastAsia="Times New Roman" w:hAnsi="Garamond"/>
          <w:szCs w:val="24"/>
          <w:lang w:eastAsia="sk-SK"/>
        </w:rPr>
        <w:t>5.</w:t>
      </w:r>
      <w:r>
        <w:rPr>
          <w:rFonts w:ascii="Garamond" w:eastAsia="Times New Roman" w:hAnsi="Garamond"/>
          <w:szCs w:val="24"/>
          <w:lang w:eastAsia="sk-SK"/>
        </w:rPr>
        <w:tab/>
        <w:t>Dieťa do 15 rokov sa môže organizovať vo včelárskych krúžkoch.</w:t>
      </w:r>
    </w:p>
    <w:p w:rsidR="00093593" w:rsidRDefault="00093593" w:rsidP="00093593">
      <w:pPr>
        <w:ind w:left="284" w:hanging="284"/>
        <w:rPr>
          <w:rFonts w:ascii="Garamond" w:eastAsia="Times New Roman" w:hAnsi="Garamond"/>
          <w:szCs w:val="24"/>
          <w:lang w:eastAsia="sk-SK"/>
        </w:rPr>
      </w:pPr>
    </w:p>
    <w:p w:rsidR="00093593" w:rsidRDefault="00093593" w:rsidP="00093593">
      <w:pPr>
        <w:spacing w:after="60"/>
        <w:rPr>
          <w:rFonts w:ascii="Garamond" w:eastAsia="Times New Roman" w:hAnsi="Garamond"/>
          <w:szCs w:val="24"/>
          <w:lang w:eastAsia="sk-SK"/>
        </w:rPr>
      </w:pPr>
      <w:r>
        <w:rPr>
          <w:rFonts w:ascii="Garamond" w:eastAsia="Times New Roman" w:hAnsi="Garamond"/>
          <w:szCs w:val="24"/>
          <w:lang w:eastAsia="sk-SK"/>
        </w:rPr>
        <w:t>6.  Členstvo zaniká:</w:t>
      </w:r>
    </w:p>
    <w:p w:rsidR="00093593" w:rsidRDefault="00093593" w:rsidP="00B97E83">
      <w:pPr>
        <w:numPr>
          <w:ilvl w:val="0"/>
          <w:numId w:val="2"/>
        </w:numPr>
        <w:ind w:left="567" w:hanging="283"/>
        <w:jc w:val="both"/>
        <w:rPr>
          <w:rFonts w:ascii="Garamond" w:eastAsia="Times New Roman" w:hAnsi="Garamond"/>
          <w:szCs w:val="24"/>
          <w:lang w:eastAsia="sk-SK"/>
        </w:rPr>
      </w:pPr>
      <w:r>
        <w:rPr>
          <w:rFonts w:ascii="Garamond" w:eastAsia="Times New Roman" w:hAnsi="Garamond"/>
          <w:szCs w:val="24"/>
          <w:lang w:eastAsia="sk-SK"/>
        </w:rPr>
        <w:t>písomným oznámením o vystúpení,</w:t>
      </w:r>
    </w:p>
    <w:p w:rsidR="00093593" w:rsidRDefault="00093593" w:rsidP="00B97E83">
      <w:pPr>
        <w:numPr>
          <w:ilvl w:val="0"/>
          <w:numId w:val="2"/>
        </w:numPr>
        <w:ind w:left="567" w:hanging="283"/>
        <w:jc w:val="both"/>
        <w:rPr>
          <w:rFonts w:ascii="Garamond" w:eastAsia="Times New Roman" w:hAnsi="Garamond"/>
          <w:szCs w:val="24"/>
          <w:lang w:eastAsia="sk-SK"/>
        </w:rPr>
      </w:pPr>
      <w:r>
        <w:rPr>
          <w:rFonts w:ascii="Garamond" w:eastAsia="Times New Roman" w:hAnsi="Garamond"/>
          <w:szCs w:val="24"/>
          <w:lang w:eastAsia="sk-SK"/>
        </w:rPr>
        <w:t>úmrtím individuálneho člena alebo zánikom asociovaného člena,</w:t>
      </w:r>
    </w:p>
    <w:p w:rsidR="00093593" w:rsidRDefault="00093593" w:rsidP="00B97E83">
      <w:pPr>
        <w:numPr>
          <w:ilvl w:val="0"/>
          <w:numId w:val="2"/>
        </w:numPr>
        <w:ind w:left="567" w:hanging="283"/>
        <w:jc w:val="both"/>
        <w:rPr>
          <w:rFonts w:ascii="Garamond" w:eastAsia="Times New Roman" w:hAnsi="Garamond"/>
          <w:szCs w:val="24"/>
          <w:lang w:eastAsia="sk-SK"/>
        </w:rPr>
      </w:pPr>
      <w:r>
        <w:rPr>
          <w:rFonts w:ascii="Garamond" w:eastAsia="Times New Roman" w:hAnsi="Garamond"/>
          <w:szCs w:val="24"/>
          <w:lang w:eastAsia="sk-SK"/>
        </w:rPr>
        <w:t>nezaplatením členského príspevku v stanovenej lehote alebo</w:t>
      </w:r>
    </w:p>
    <w:p w:rsidR="00093593" w:rsidRDefault="00093593" w:rsidP="00B97E83">
      <w:pPr>
        <w:numPr>
          <w:ilvl w:val="0"/>
          <w:numId w:val="2"/>
        </w:numPr>
        <w:ind w:left="567" w:hanging="283"/>
        <w:jc w:val="both"/>
        <w:rPr>
          <w:rFonts w:ascii="Garamond" w:eastAsia="Times New Roman" w:hAnsi="Garamond"/>
          <w:szCs w:val="24"/>
          <w:lang w:eastAsia="sk-SK"/>
        </w:rPr>
      </w:pPr>
      <w:r>
        <w:rPr>
          <w:rFonts w:ascii="Garamond" w:eastAsia="Times New Roman" w:hAnsi="Garamond"/>
          <w:szCs w:val="24"/>
          <w:lang w:eastAsia="sk-SK"/>
        </w:rPr>
        <w:t xml:space="preserve">vylúčením. </w:t>
      </w:r>
    </w:p>
    <w:p w:rsidR="00093593" w:rsidRDefault="00093593" w:rsidP="00093593">
      <w:pPr>
        <w:rPr>
          <w:rFonts w:ascii="Garamond" w:eastAsia="Times New Roman" w:hAnsi="Garamond"/>
          <w:szCs w:val="24"/>
          <w:lang w:eastAsia="sk-SK"/>
        </w:rPr>
      </w:pPr>
    </w:p>
    <w:p w:rsidR="00093593" w:rsidRDefault="00093593" w:rsidP="00093593">
      <w:pPr>
        <w:ind w:left="284" w:hanging="284"/>
        <w:rPr>
          <w:rFonts w:ascii="Garamond" w:eastAsia="Times New Roman" w:hAnsi="Garamond"/>
          <w:szCs w:val="24"/>
          <w:lang w:eastAsia="sk-SK"/>
        </w:rPr>
      </w:pPr>
      <w:r>
        <w:rPr>
          <w:rFonts w:ascii="Garamond" w:eastAsia="Times New Roman" w:hAnsi="Garamond"/>
          <w:szCs w:val="24"/>
          <w:lang w:eastAsia="sk-SK"/>
        </w:rPr>
        <w:t xml:space="preserve">7. Individuálny člen môže byť zaradený len v jednej základnej organizácii podľa svojho rozhodnutia, prednostne však v mieste trvalého stanovišťa včelstiev. Pri zmene trvalého stanovišťa včelstiev je individuálny člen povinný do 30 dní túto skutočnosť ohlásiť základnej organizácii a následne sa prednostne prihlásiť u základnej organizácie v mieste nového trvalého stanovišťa včelstiev. Včelstvá na spoločnej včelnici môžu byť registrované len u jednej základnej organizácie  bez rozdielu na počet vlastníkov. </w:t>
      </w:r>
    </w:p>
    <w:p w:rsidR="00093593" w:rsidRDefault="00093593" w:rsidP="00093593">
      <w:pPr>
        <w:ind w:left="284"/>
        <w:rPr>
          <w:rFonts w:ascii="Garamond" w:eastAsia="Times New Roman" w:hAnsi="Garamond"/>
          <w:szCs w:val="24"/>
          <w:lang w:eastAsia="sk-SK"/>
        </w:rPr>
      </w:pPr>
      <w:r>
        <w:rPr>
          <w:rFonts w:ascii="Garamond" w:eastAsia="Times New Roman" w:hAnsi="Garamond"/>
          <w:szCs w:val="24"/>
          <w:lang w:eastAsia="sk-SK"/>
        </w:rPr>
        <w:t>Ak má umiestnené včelstvá v obvode inej základnej organizácie, je povinný sa u nej každoročne registrovať. Voči tejto základnej organizácii má člen práva a povinnosti ako k svojej základnej organizácii, okrem práva voliť a byť volený v orgánoch takejto základnej organizácie .</w:t>
      </w:r>
    </w:p>
    <w:p w:rsidR="00093593" w:rsidRDefault="00093593" w:rsidP="00093593">
      <w:pPr>
        <w:ind w:left="284" w:hanging="284"/>
        <w:rPr>
          <w:rFonts w:ascii="Garamond" w:eastAsia="Times New Roman" w:hAnsi="Garamond"/>
          <w:szCs w:val="24"/>
          <w:lang w:eastAsia="sk-SK"/>
        </w:rPr>
      </w:pPr>
    </w:p>
    <w:p w:rsidR="00093593" w:rsidRDefault="00093593" w:rsidP="00093593">
      <w:pPr>
        <w:ind w:left="284" w:hanging="284"/>
        <w:rPr>
          <w:rFonts w:ascii="Garamond" w:eastAsia="Times New Roman" w:hAnsi="Garamond"/>
          <w:szCs w:val="24"/>
          <w:lang w:eastAsia="sk-SK"/>
        </w:rPr>
      </w:pPr>
      <w:r>
        <w:rPr>
          <w:rFonts w:ascii="Garamond" w:eastAsia="Times New Roman" w:hAnsi="Garamond"/>
          <w:szCs w:val="24"/>
          <w:lang w:eastAsia="sk-SK"/>
        </w:rPr>
        <w:t>8.</w:t>
      </w:r>
      <w:r>
        <w:rPr>
          <w:rFonts w:ascii="Garamond" w:eastAsia="Times New Roman" w:hAnsi="Garamond"/>
          <w:szCs w:val="24"/>
          <w:lang w:eastAsia="sk-SK"/>
        </w:rPr>
        <w:tab/>
        <w:t>Dokladom o členstve je členský preukaz.</w:t>
      </w:r>
    </w:p>
    <w:p w:rsidR="00093593" w:rsidRDefault="00093593" w:rsidP="00093593">
      <w:pPr>
        <w:spacing w:after="120"/>
        <w:ind w:left="284" w:hanging="284"/>
        <w:rPr>
          <w:rFonts w:ascii="Garamond" w:eastAsia="Times New Roman" w:hAnsi="Garamond"/>
          <w:szCs w:val="24"/>
          <w:lang w:eastAsia="sk-SK"/>
        </w:rPr>
      </w:pPr>
    </w:p>
    <w:p w:rsidR="00093593" w:rsidRDefault="00093593" w:rsidP="00093593">
      <w:pPr>
        <w:jc w:val="center"/>
        <w:rPr>
          <w:rFonts w:ascii="Garamond" w:eastAsia="Times New Roman" w:hAnsi="Garamond"/>
          <w:szCs w:val="24"/>
          <w:lang w:eastAsia="sk-SK"/>
        </w:rPr>
      </w:pPr>
      <w:r>
        <w:rPr>
          <w:rFonts w:ascii="Garamond" w:eastAsia="Times New Roman" w:hAnsi="Garamond"/>
          <w:b/>
          <w:bCs/>
          <w:szCs w:val="24"/>
          <w:lang w:eastAsia="sk-SK"/>
        </w:rPr>
        <w:t>§ 5</w:t>
      </w:r>
    </w:p>
    <w:p w:rsidR="00093593" w:rsidRDefault="00093593" w:rsidP="00093593">
      <w:pPr>
        <w:spacing w:after="120"/>
        <w:ind w:right="-108"/>
        <w:jc w:val="center"/>
        <w:rPr>
          <w:rFonts w:ascii="Garamond" w:eastAsia="Times New Roman" w:hAnsi="Garamond"/>
          <w:szCs w:val="24"/>
          <w:lang w:eastAsia="sk-SK"/>
        </w:rPr>
      </w:pPr>
      <w:r>
        <w:rPr>
          <w:rFonts w:ascii="Garamond" w:eastAsia="Times New Roman" w:hAnsi="Garamond"/>
          <w:b/>
          <w:bCs/>
          <w:szCs w:val="24"/>
          <w:lang w:eastAsia="sk-SK"/>
        </w:rPr>
        <w:t>Práva a povinnosti individuálneho člena</w:t>
      </w:r>
    </w:p>
    <w:p w:rsidR="00093593" w:rsidRDefault="00093593" w:rsidP="00093593">
      <w:pPr>
        <w:spacing w:after="60"/>
        <w:ind w:left="284" w:right="2800" w:hanging="284"/>
        <w:rPr>
          <w:rFonts w:ascii="Garamond" w:eastAsia="Times New Roman" w:hAnsi="Garamond"/>
          <w:szCs w:val="24"/>
          <w:lang w:eastAsia="sk-SK"/>
        </w:rPr>
      </w:pPr>
      <w:r>
        <w:rPr>
          <w:rFonts w:ascii="Garamond" w:eastAsia="Times New Roman" w:hAnsi="Garamond"/>
          <w:bCs/>
          <w:szCs w:val="24"/>
          <w:lang w:eastAsia="sk-SK"/>
        </w:rPr>
        <w:t>1.</w:t>
      </w:r>
      <w:r>
        <w:rPr>
          <w:rFonts w:ascii="Garamond" w:eastAsia="Times New Roman" w:hAnsi="Garamond"/>
          <w:bCs/>
          <w:szCs w:val="24"/>
          <w:lang w:eastAsia="sk-SK"/>
        </w:rPr>
        <w:tab/>
        <w:t>Základné práva individuálneho člena sú:</w:t>
      </w:r>
    </w:p>
    <w:p w:rsidR="00093593" w:rsidRDefault="00093593" w:rsidP="00B97E83">
      <w:pPr>
        <w:pStyle w:val="Odsekzoznamu"/>
        <w:numPr>
          <w:ilvl w:val="0"/>
          <w:numId w:val="3"/>
        </w:numPr>
        <w:ind w:left="567" w:hanging="283"/>
        <w:contextualSpacing/>
        <w:jc w:val="both"/>
        <w:rPr>
          <w:rFonts w:ascii="Garamond" w:eastAsia="Times New Roman" w:hAnsi="Garamond"/>
          <w:sz w:val="24"/>
          <w:szCs w:val="24"/>
          <w:lang w:eastAsia="sk-SK"/>
        </w:rPr>
      </w:pPr>
      <w:r>
        <w:rPr>
          <w:rFonts w:ascii="Garamond" w:eastAsia="Times New Roman" w:hAnsi="Garamond"/>
          <w:sz w:val="24"/>
          <w:szCs w:val="24"/>
          <w:lang w:eastAsia="sk-SK"/>
        </w:rPr>
        <w:t>za podmienok určených týmito stanovami priamo alebo prostredníctvom zvoleného zástupcu voliť a byť volený do orgánov zväzu.</w:t>
      </w:r>
    </w:p>
    <w:p w:rsidR="00093593" w:rsidRDefault="00093593" w:rsidP="00B97E83">
      <w:pPr>
        <w:pStyle w:val="Odsekzoznamu"/>
        <w:numPr>
          <w:ilvl w:val="0"/>
          <w:numId w:val="3"/>
        </w:numPr>
        <w:ind w:left="567" w:hanging="283"/>
        <w:contextualSpacing/>
        <w:jc w:val="both"/>
        <w:rPr>
          <w:rFonts w:ascii="Garamond" w:eastAsia="Times New Roman" w:hAnsi="Garamond"/>
          <w:sz w:val="24"/>
          <w:szCs w:val="24"/>
          <w:lang w:eastAsia="sk-SK"/>
        </w:rPr>
      </w:pPr>
      <w:r>
        <w:rPr>
          <w:rFonts w:ascii="Garamond" w:eastAsia="Times New Roman" w:hAnsi="Garamond"/>
          <w:sz w:val="24"/>
          <w:szCs w:val="24"/>
          <w:lang w:eastAsia="sk-SK"/>
        </w:rPr>
        <w:t>podávať návrhy, sťažnosti, podnety a oznámenia vo veciach včelárstva orgánom zväzu;</w:t>
      </w:r>
    </w:p>
    <w:p w:rsidR="00093593" w:rsidRDefault="00093593" w:rsidP="00B97E83">
      <w:pPr>
        <w:pStyle w:val="Odsekzoznamu"/>
        <w:numPr>
          <w:ilvl w:val="0"/>
          <w:numId w:val="3"/>
        </w:numPr>
        <w:ind w:left="567" w:hanging="283"/>
        <w:contextualSpacing/>
        <w:jc w:val="both"/>
        <w:rPr>
          <w:rFonts w:ascii="Garamond" w:eastAsia="Times New Roman" w:hAnsi="Garamond"/>
          <w:sz w:val="24"/>
          <w:szCs w:val="24"/>
          <w:lang w:eastAsia="sk-SK"/>
        </w:rPr>
      </w:pPr>
      <w:r>
        <w:rPr>
          <w:rFonts w:ascii="Garamond" w:eastAsia="Times New Roman" w:hAnsi="Garamond"/>
          <w:sz w:val="24"/>
          <w:szCs w:val="24"/>
          <w:lang w:eastAsia="sk-SK"/>
        </w:rPr>
        <w:t>zúčastňovať sa na schôdzach a rokovaniach základnej organizácie a podujatiach organizovaných regionálnymi a ústrednými orgánmi;</w:t>
      </w:r>
    </w:p>
    <w:p w:rsidR="00093593" w:rsidRDefault="00093593" w:rsidP="00B97E83">
      <w:pPr>
        <w:pStyle w:val="Odsekzoznamu"/>
        <w:numPr>
          <w:ilvl w:val="0"/>
          <w:numId w:val="3"/>
        </w:numPr>
        <w:ind w:left="567" w:hanging="283"/>
        <w:contextualSpacing/>
        <w:jc w:val="both"/>
        <w:rPr>
          <w:rFonts w:ascii="Garamond" w:eastAsia="Times New Roman" w:hAnsi="Garamond"/>
          <w:sz w:val="24"/>
          <w:szCs w:val="24"/>
          <w:lang w:eastAsia="sk-SK"/>
        </w:rPr>
      </w:pPr>
      <w:r>
        <w:rPr>
          <w:rFonts w:ascii="Garamond" w:eastAsia="Times New Roman" w:hAnsi="Garamond"/>
          <w:sz w:val="24"/>
          <w:szCs w:val="24"/>
          <w:lang w:eastAsia="sk-SK"/>
        </w:rPr>
        <w:t>používať spoločné zariadenia zväzu a zúčastňovať sa na iných výhodách, vyplývajúcich z členstva;</w:t>
      </w:r>
    </w:p>
    <w:p w:rsidR="00093593" w:rsidRDefault="00093593" w:rsidP="00B97E83">
      <w:pPr>
        <w:pStyle w:val="Odsekzoznamu"/>
        <w:numPr>
          <w:ilvl w:val="0"/>
          <w:numId w:val="3"/>
        </w:numPr>
        <w:ind w:left="567" w:hanging="283"/>
        <w:contextualSpacing/>
        <w:jc w:val="both"/>
        <w:rPr>
          <w:rFonts w:ascii="Garamond" w:eastAsia="Times New Roman" w:hAnsi="Garamond"/>
          <w:sz w:val="24"/>
          <w:szCs w:val="24"/>
          <w:lang w:eastAsia="sk-SK"/>
        </w:rPr>
      </w:pPr>
      <w:r>
        <w:rPr>
          <w:rFonts w:ascii="Garamond" w:eastAsia="Times New Roman" w:hAnsi="Garamond"/>
          <w:sz w:val="24"/>
          <w:szCs w:val="24"/>
          <w:lang w:eastAsia="sk-SK"/>
        </w:rPr>
        <w:t xml:space="preserve">v prípade zvolenia do funkcie v orgánoch zväzu má v súvislosti s výkonom funkcie právo na poskytnutie náhrady výdavkov podľa všeobecne záväzných právnych predpisov. Výdavky sú  vždy uhradené orgánom do ktorého bol člen zvolený. Za splnenie úlohy mu môže byť priznaná primeraná odmena. Postup v oboch prípadoch upraví smernica vydaná Výkonným výborom; </w:t>
      </w:r>
    </w:p>
    <w:p w:rsidR="00093593" w:rsidRDefault="00093593" w:rsidP="00B97E83">
      <w:pPr>
        <w:pStyle w:val="Odsekzoznamu"/>
        <w:numPr>
          <w:ilvl w:val="0"/>
          <w:numId w:val="3"/>
        </w:numPr>
        <w:ind w:left="567" w:hanging="283"/>
        <w:contextualSpacing/>
        <w:jc w:val="both"/>
        <w:rPr>
          <w:rFonts w:ascii="Garamond" w:eastAsia="Times New Roman" w:hAnsi="Garamond"/>
          <w:sz w:val="24"/>
          <w:szCs w:val="24"/>
          <w:lang w:eastAsia="sk-SK"/>
        </w:rPr>
      </w:pPr>
      <w:r>
        <w:rPr>
          <w:rFonts w:ascii="Garamond" w:eastAsia="Times New Roman" w:hAnsi="Garamond"/>
          <w:sz w:val="24"/>
          <w:szCs w:val="24"/>
          <w:lang w:eastAsia="sk-SK"/>
        </w:rPr>
        <w:lastRenderedPageBreak/>
        <w:t>odvolávať sa proti rozhodnutiam orgánov zväzu do 15 dní od doručenia rozhodnutia na Výkonný výbor SZV,</w:t>
      </w:r>
    </w:p>
    <w:p w:rsidR="00093593" w:rsidRDefault="00093593" w:rsidP="00B97E83">
      <w:pPr>
        <w:pStyle w:val="Odsekzoznamu"/>
        <w:numPr>
          <w:ilvl w:val="0"/>
          <w:numId w:val="3"/>
        </w:numPr>
        <w:ind w:left="567" w:hanging="283"/>
        <w:contextualSpacing/>
        <w:jc w:val="both"/>
        <w:rPr>
          <w:rFonts w:ascii="Garamond" w:eastAsia="Times New Roman" w:hAnsi="Garamond"/>
          <w:sz w:val="24"/>
          <w:szCs w:val="24"/>
          <w:lang w:eastAsia="sk-SK"/>
        </w:rPr>
      </w:pPr>
      <w:r>
        <w:rPr>
          <w:rFonts w:ascii="Garamond" w:eastAsia="Times New Roman" w:hAnsi="Garamond"/>
          <w:sz w:val="24"/>
          <w:szCs w:val="24"/>
          <w:lang w:eastAsia="sk-SK"/>
        </w:rPr>
        <w:t>byť informovaný o činnosti a hospodárení zväzu.</w:t>
      </w:r>
    </w:p>
    <w:p w:rsidR="00093593" w:rsidRDefault="00093593" w:rsidP="00093593">
      <w:pPr>
        <w:ind w:left="284" w:hanging="284"/>
        <w:rPr>
          <w:rFonts w:ascii="Garamond" w:eastAsia="Times New Roman" w:hAnsi="Garamond"/>
          <w:sz w:val="24"/>
          <w:szCs w:val="24"/>
          <w:lang w:eastAsia="sk-SK"/>
        </w:rPr>
      </w:pPr>
    </w:p>
    <w:p w:rsidR="00093593" w:rsidRDefault="00093593" w:rsidP="00093593">
      <w:pPr>
        <w:spacing w:after="60"/>
        <w:ind w:left="284" w:hanging="284"/>
        <w:rPr>
          <w:rFonts w:ascii="Garamond" w:eastAsia="Times New Roman" w:hAnsi="Garamond"/>
          <w:szCs w:val="24"/>
          <w:lang w:eastAsia="sk-SK"/>
        </w:rPr>
      </w:pPr>
      <w:r>
        <w:rPr>
          <w:rFonts w:ascii="Garamond" w:eastAsia="Times New Roman" w:hAnsi="Garamond"/>
          <w:bCs/>
          <w:szCs w:val="24"/>
          <w:lang w:eastAsia="sk-SK"/>
        </w:rPr>
        <w:t xml:space="preserve">2. </w:t>
      </w:r>
      <w:r>
        <w:rPr>
          <w:rFonts w:ascii="Garamond" w:eastAsia="Times New Roman" w:hAnsi="Garamond"/>
          <w:bCs/>
          <w:szCs w:val="24"/>
          <w:lang w:eastAsia="sk-SK"/>
        </w:rPr>
        <w:tab/>
        <w:t>Základné povinnosti individuálneho člena sú:</w:t>
      </w:r>
    </w:p>
    <w:p w:rsidR="00093593" w:rsidRDefault="00093593" w:rsidP="00B97E83">
      <w:pPr>
        <w:numPr>
          <w:ilvl w:val="0"/>
          <w:numId w:val="4"/>
        </w:numPr>
        <w:spacing w:after="60"/>
        <w:ind w:left="567" w:hanging="283"/>
        <w:jc w:val="both"/>
        <w:rPr>
          <w:rFonts w:ascii="Garamond" w:eastAsia="Times New Roman" w:hAnsi="Garamond"/>
          <w:szCs w:val="24"/>
          <w:lang w:eastAsia="sk-SK"/>
        </w:rPr>
      </w:pPr>
      <w:r>
        <w:rPr>
          <w:rFonts w:ascii="Garamond" w:eastAsia="Times New Roman" w:hAnsi="Garamond"/>
          <w:szCs w:val="24"/>
          <w:lang w:eastAsia="sk-SK"/>
        </w:rPr>
        <w:t>dodržiavať všeobecne záväzné právne predpisy, Stanovy zväzu a iné vnútorné predpisy zväzu. Plniť povinnosti uložené orgánmi zväzu a orgánmi štátnej správy,</w:t>
      </w:r>
    </w:p>
    <w:p w:rsidR="00093593" w:rsidRDefault="00093593" w:rsidP="00B97E83">
      <w:pPr>
        <w:numPr>
          <w:ilvl w:val="0"/>
          <w:numId w:val="4"/>
        </w:numPr>
        <w:ind w:left="567" w:hanging="283"/>
        <w:jc w:val="both"/>
        <w:rPr>
          <w:rFonts w:ascii="Garamond" w:eastAsia="Times New Roman" w:hAnsi="Garamond"/>
          <w:szCs w:val="24"/>
          <w:lang w:eastAsia="sk-SK"/>
        </w:rPr>
      </w:pPr>
      <w:r>
        <w:rPr>
          <w:rFonts w:ascii="Garamond" w:eastAsia="Times New Roman" w:hAnsi="Garamond"/>
          <w:szCs w:val="24"/>
          <w:lang w:eastAsia="sk-SK"/>
        </w:rPr>
        <w:t>aktívne sa zúčastňovať na práci zväzu,</w:t>
      </w:r>
    </w:p>
    <w:p w:rsidR="00093593" w:rsidRDefault="00093593" w:rsidP="00B97E83">
      <w:pPr>
        <w:numPr>
          <w:ilvl w:val="0"/>
          <w:numId w:val="4"/>
        </w:numPr>
        <w:ind w:left="567" w:hanging="283"/>
        <w:jc w:val="both"/>
        <w:rPr>
          <w:rFonts w:ascii="Garamond" w:eastAsia="Times New Roman" w:hAnsi="Garamond"/>
          <w:szCs w:val="24"/>
          <w:lang w:eastAsia="sk-SK"/>
        </w:rPr>
      </w:pPr>
      <w:r>
        <w:rPr>
          <w:rFonts w:ascii="Garamond" w:eastAsia="Times New Roman" w:hAnsi="Garamond"/>
          <w:szCs w:val="24"/>
          <w:lang w:eastAsia="sk-SK"/>
        </w:rPr>
        <w:t>vykonávať zodpovedne funkcie, do ktorých bol zvolený alebo ktorými bol poverený a prijal ich,</w:t>
      </w:r>
    </w:p>
    <w:p w:rsidR="00093593" w:rsidRDefault="00093593" w:rsidP="00B97E83">
      <w:pPr>
        <w:numPr>
          <w:ilvl w:val="0"/>
          <w:numId w:val="4"/>
        </w:numPr>
        <w:ind w:left="567" w:hanging="283"/>
        <w:jc w:val="both"/>
        <w:rPr>
          <w:rFonts w:ascii="Garamond" w:eastAsia="Times New Roman" w:hAnsi="Garamond"/>
          <w:szCs w:val="24"/>
          <w:lang w:eastAsia="sk-SK"/>
        </w:rPr>
      </w:pPr>
      <w:r>
        <w:rPr>
          <w:rFonts w:ascii="Garamond" w:eastAsia="Times New Roman" w:hAnsi="Garamond"/>
          <w:szCs w:val="24"/>
          <w:lang w:eastAsia="sk-SK"/>
        </w:rPr>
        <w:t>zaplatiť členské príspevky do 31.12. bežného roka na nasledujúci rok,</w:t>
      </w:r>
    </w:p>
    <w:p w:rsidR="00093593" w:rsidRDefault="00093593" w:rsidP="00B97E83">
      <w:pPr>
        <w:numPr>
          <w:ilvl w:val="0"/>
          <w:numId w:val="4"/>
        </w:numPr>
        <w:ind w:left="567" w:hanging="283"/>
        <w:jc w:val="both"/>
        <w:rPr>
          <w:rFonts w:ascii="Garamond" w:eastAsia="Times New Roman" w:hAnsi="Garamond"/>
          <w:szCs w:val="24"/>
          <w:lang w:eastAsia="sk-SK"/>
        </w:rPr>
      </w:pPr>
      <w:r>
        <w:rPr>
          <w:rFonts w:ascii="Garamond" w:eastAsia="Times New Roman" w:hAnsi="Garamond"/>
          <w:szCs w:val="24"/>
          <w:lang w:eastAsia="sk-SK"/>
        </w:rPr>
        <w:t>osvojovať a zdokonaľovať si základné poznatky o racionálnom chove včiel,</w:t>
      </w:r>
    </w:p>
    <w:p w:rsidR="00093593" w:rsidRDefault="00093593" w:rsidP="00B97E83">
      <w:pPr>
        <w:numPr>
          <w:ilvl w:val="0"/>
          <w:numId w:val="4"/>
        </w:numPr>
        <w:ind w:left="567" w:hanging="283"/>
        <w:jc w:val="both"/>
        <w:rPr>
          <w:rFonts w:ascii="Garamond" w:eastAsia="Times New Roman" w:hAnsi="Garamond"/>
          <w:szCs w:val="24"/>
          <w:lang w:eastAsia="sk-SK"/>
        </w:rPr>
      </w:pPr>
      <w:r>
        <w:rPr>
          <w:rFonts w:ascii="Garamond" w:eastAsia="Times New Roman" w:hAnsi="Garamond"/>
          <w:szCs w:val="24"/>
          <w:lang w:eastAsia="sk-SK"/>
        </w:rPr>
        <w:t>chrániť majetok vo vlastníctve alebo užívaní zväzu, alebo ostatných členov,</w:t>
      </w:r>
    </w:p>
    <w:p w:rsidR="00093593" w:rsidRDefault="00093593" w:rsidP="00B97E83">
      <w:pPr>
        <w:numPr>
          <w:ilvl w:val="0"/>
          <w:numId w:val="4"/>
        </w:numPr>
        <w:spacing w:after="60"/>
        <w:ind w:left="567" w:hanging="283"/>
        <w:jc w:val="both"/>
        <w:rPr>
          <w:rFonts w:ascii="Garamond" w:eastAsia="Times New Roman" w:hAnsi="Garamond"/>
          <w:szCs w:val="24"/>
          <w:lang w:eastAsia="sk-SK"/>
        </w:rPr>
      </w:pPr>
      <w:r>
        <w:rPr>
          <w:rFonts w:ascii="Garamond" w:eastAsia="Times New Roman" w:hAnsi="Garamond"/>
          <w:szCs w:val="24"/>
          <w:lang w:eastAsia="sk-SK"/>
        </w:rPr>
        <w:t>chrániť a nepoškodzovať dobré meno zväzu.</w:t>
      </w:r>
    </w:p>
    <w:p w:rsidR="00093593" w:rsidRDefault="00093593" w:rsidP="00093593">
      <w:pPr>
        <w:spacing w:after="120"/>
        <w:ind w:left="567" w:hanging="283"/>
        <w:jc w:val="center"/>
        <w:rPr>
          <w:rFonts w:ascii="Garamond" w:eastAsia="Times New Roman" w:hAnsi="Garamond"/>
          <w:szCs w:val="24"/>
          <w:lang w:eastAsia="sk-SK"/>
        </w:rPr>
      </w:pPr>
    </w:p>
    <w:p w:rsidR="00093593" w:rsidRDefault="00093593" w:rsidP="00093593">
      <w:pPr>
        <w:jc w:val="center"/>
        <w:rPr>
          <w:rFonts w:ascii="Garamond" w:eastAsia="Times New Roman" w:hAnsi="Garamond"/>
          <w:szCs w:val="24"/>
          <w:lang w:eastAsia="sk-SK"/>
        </w:rPr>
      </w:pPr>
      <w:r>
        <w:rPr>
          <w:rFonts w:ascii="Garamond" w:eastAsia="Times New Roman" w:hAnsi="Garamond"/>
          <w:b/>
          <w:bCs/>
          <w:szCs w:val="24"/>
          <w:lang w:eastAsia="sk-SK"/>
        </w:rPr>
        <w:t>§ 6</w:t>
      </w:r>
    </w:p>
    <w:p w:rsidR="00093593" w:rsidRDefault="00093593" w:rsidP="00093593">
      <w:pPr>
        <w:spacing w:after="120"/>
        <w:ind w:right="72"/>
        <w:jc w:val="center"/>
        <w:rPr>
          <w:rFonts w:ascii="Garamond" w:eastAsia="Times New Roman" w:hAnsi="Garamond"/>
          <w:b/>
          <w:bCs/>
          <w:szCs w:val="24"/>
          <w:lang w:eastAsia="sk-SK"/>
        </w:rPr>
      </w:pPr>
      <w:r>
        <w:rPr>
          <w:rFonts w:ascii="Garamond" w:eastAsia="Times New Roman" w:hAnsi="Garamond"/>
          <w:b/>
          <w:bCs/>
          <w:szCs w:val="24"/>
          <w:lang w:eastAsia="sk-SK"/>
        </w:rPr>
        <w:t>Zväzové ocenenia</w:t>
      </w:r>
    </w:p>
    <w:p w:rsidR="00093593" w:rsidRDefault="00093593" w:rsidP="00B97E83">
      <w:pPr>
        <w:numPr>
          <w:ilvl w:val="0"/>
          <w:numId w:val="5"/>
        </w:numPr>
        <w:ind w:left="284" w:hanging="244"/>
        <w:jc w:val="both"/>
        <w:rPr>
          <w:rFonts w:ascii="Garamond" w:eastAsia="Times New Roman" w:hAnsi="Garamond"/>
          <w:szCs w:val="24"/>
          <w:lang w:eastAsia="sk-SK"/>
        </w:rPr>
      </w:pPr>
      <w:r>
        <w:rPr>
          <w:rFonts w:ascii="Garamond" w:eastAsia="Times New Roman" w:hAnsi="Garamond"/>
          <w:szCs w:val="24"/>
          <w:lang w:eastAsia="sk-SK"/>
        </w:rPr>
        <w:t>Za záslužnú prácu v prospech zväzu a rozvoja včelárstva môžu byť členom i nečlenom udeľované zväzové vyznamenania, poprípade čestné členstvo a poskytované vecné dary.</w:t>
      </w:r>
    </w:p>
    <w:p w:rsidR="00093593" w:rsidRDefault="00093593" w:rsidP="00093593">
      <w:pPr>
        <w:ind w:left="400"/>
        <w:rPr>
          <w:rFonts w:ascii="Garamond" w:eastAsia="Times New Roman" w:hAnsi="Garamond"/>
          <w:szCs w:val="24"/>
          <w:lang w:eastAsia="sk-SK"/>
        </w:rPr>
      </w:pPr>
    </w:p>
    <w:p w:rsidR="00093593" w:rsidRDefault="00093593" w:rsidP="00093593">
      <w:pPr>
        <w:ind w:left="284" w:hanging="244"/>
        <w:rPr>
          <w:rFonts w:ascii="Garamond" w:eastAsia="Times New Roman" w:hAnsi="Garamond"/>
          <w:szCs w:val="24"/>
          <w:lang w:eastAsia="sk-SK"/>
        </w:rPr>
      </w:pPr>
      <w:r>
        <w:rPr>
          <w:rFonts w:ascii="Garamond" w:eastAsia="Times New Roman" w:hAnsi="Garamond"/>
          <w:szCs w:val="24"/>
          <w:lang w:eastAsia="sk-SK"/>
        </w:rPr>
        <w:t xml:space="preserve">2. </w:t>
      </w:r>
      <w:r>
        <w:rPr>
          <w:rFonts w:ascii="Garamond" w:eastAsia="Times New Roman" w:hAnsi="Garamond"/>
          <w:szCs w:val="24"/>
          <w:lang w:eastAsia="sk-SK"/>
        </w:rPr>
        <w:tab/>
        <w:t>Udeľovanie zväzových vyznamenaní, vecných darov a čestného členstva sa riadi smernicou, ktorú vydá Výkonný výbor.</w:t>
      </w:r>
    </w:p>
    <w:p w:rsidR="00093593" w:rsidRDefault="00093593" w:rsidP="00093593">
      <w:pPr>
        <w:spacing w:after="120"/>
        <w:ind w:hanging="320"/>
        <w:jc w:val="center"/>
        <w:rPr>
          <w:rFonts w:ascii="Garamond" w:eastAsia="Times New Roman" w:hAnsi="Garamond"/>
          <w:b/>
          <w:bCs/>
          <w:szCs w:val="24"/>
          <w:lang w:eastAsia="sk-SK"/>
        </w:rPr>
      </w:pPr>
    </w:p>
    <w:p w:rsidR="00093593" w:rsidRDefault="00093593" w:rsidP="00093593">
      <w:pPr>
        <w:jc w:val="center"/>
        <w:rPr>
          <w:rFonts w:ascii="Garamond" w:eastAsia="Times New Roman" w:hAnsi="Garamond"/>
          <w:szCs w:val="24"/>
          <w:lang w:eastAsia="sk-SK"/>
        </w:rPr>
      </w:pPr>
      <w:r>
        <w:rPr>
          <w:rFonts w:ascii="Garamond" w:eastAsia="Times New Roman" w:hAnsi="Garamond"/>
          <w:b/>
          <w:bCs/>
          <w:szCs w:val="24"/>
          <w:lang w:eastAsia="sk-SK"/>
        </w:rPr>
        <w:t>§ 7</w:t>
      </w:r>
    </w:p>
    <w:p w:rsidR="00093593" w:rsidRDefault="00093593" w:rsidP="00093593">
      <w:pPr>
        <w:spacing w:after="120"/>
        <w:ind w:right="400"/>
        <w:jc w:val="center"/>
        <w:rPr>
          <w:rFonts w:ascii="Garamond" w:eastAsia="Times New Roman" w:hAnsi="Garamond"/>
          <w:b/>
          <w:bCs/>
          <w:szCs w:val="24"/>
          <w:lang w:eastAsia="sk-SK"/>
        </w:rPr>
      </w:pPr>
      <w:r>
        <w:rPr>
          <w:rFonts w:ascii="Garamond" w:eastAsia="Times New Roman" w:hAnsi="Garamond"/>
          <w:b/>
          <w:bCs/>
          <w:szCs w:val="24"/>
          <w:lang w:eastAsia="sk-SK"/>
        </w:rPr>
        <w:t>Disciplinárne konanie a disciplinárne opatrenia</w:t>
      </w:r>
    </w:p>
    <w:p w:rsidR="00093593" w:rsidRDefault="00093593" w:rsidP="00B97E83">
      <w:pPr>
        <w:numPr>
          <w:ilvl w:val="0"/>
          <w:numId w:val="6"/>
        </w:numPr>
        <w:ind w:left="284" w:hanging="304"/>
        <w:jc w:val="both"/>
        <w:rPr>
          <w:rFonts w:ascii="Garamond" w:eastAsia="Times New Roman" w:hAnsi="Garamond"/>
          <w:szCs w:val="24"/>
          <w:lang w:eastAsia="sk-SK"/>
        </w:rPr>
      </w:pPr>
      <w:r>
        <w:rPr>
          <w:rFonts w:ascii="Garamond" w:eastAsia="Times New Roman" w:hAnsi="Garamond"/>
          <w:szCs w:val="24"/>
          <w:lang w:eastAsia="sk-SK"/>
        </w:rPr>
        <w:t>Za zavinené porušenie povinností stanovenými týmito Stanovami alebo iným interným predpisom zväzu (disciplinárne previnenie) možno voči členovi viesť disciplinárne konanie a uložiť disciplinárne opatrenie.</w:t>
      </w:r>
    </w:p>
    <w:p w:rsidR="00093593" w:rsidRDefault="00093593" w:rsidP="00093593">
      <w:pPr>
        <w:ind w:left="340"/>
        <w:rPr>
          <w:rFonts w:ascii="Garamond" w:eastAsia="Times New Roman" w:hAnsi="Garamond"/>
          <w:szCs w:val="24"/>
          <w:lang w:eastAsia="sk-SK"/>
        </w:rPr>
      </w:pPr>
    </w:p>
    <w:p w:rsidR="00093593" w:rsidRDefault="00093593" w:rsidP="00093593">
      <w:pPr>
        <w:spacing w:after="60"/>
        <w:ind w:left="284" w:hanging="304"/>
        <w:rPr>
          <w:rFonts w:ascii="Garamond" w:eastAsia="Times New Roman" w:hAnsi="Garamond"/>
          <w:szCs w:val="24"/>
          <w:lang w:eastAsia="sk-SK"/>
        </w:rPr>
      </w:pPr>
      <w:r>
        <w:rPr>
          <w:rFonts w:ascii="Garamond" w:eastAsia="Times New Roman" w:hAnsi="Garamond"/>
          <w:szCs w:val="24"/>
          <w:lang w:eastAsia="sk-SK"/>
        </w:rPr>
        <w:t xml:space="preserve">2. </w:t>
      </w:r>
      <w:r>
        <w:rPr>
          <w:rFonts w:ascii="Garamond" w:eastAsia="Times New Roman" w:hAnsi="Garamond"/>
          <w:szCs w:val="24"/>
          <w:lang w:eastAsia="sk-SK"/>
        </w:rPr>
        <w:tab/>
        <w:t>Za disciplinárne previnenie možno uložiť nasledovné disciplinárne opatrenia:</w:t>
      </w:r>
    </w:p>
    <w:p w:rsidR="00093593" w:rsidRDefault="00093593" w:rsidP="00B97E83">
      <w:pPr>
        <w:numPr>
          <w:ilvl w:val="1"/>
          <w:numId w:val="7"/>
        </w:numPr>
        <w:ind w:left="567" w:hanging="283"/>
        <w:jc w:val="both"/>
        <w:rPr>
          <w:rFonts w:ascii="Garamond" w:eastAsia="Times New Roman" w:hAnsi="Garamond"/>
          <w:szCs w:val="24"/>
          <w:lang w:eastAsia="sk-SK"/>
        </w:rPr>
      </w:pPr>
      <w:r>
        <w:rPr>
          <w:rFonts w:ascii="Garamond" w:eastAsia="Times New Roman" w:hAnsi="Garamond"/>
          <w:szCs w:val="24"/>
          <w:lang w:eastAsia="sk-SK"/>
        </w:rPr>
        <w:t>písomné napomenutie,</w:t>
      </w:r>
    </w:p>
    <w:p w:rsidR="00093593" w:rsidRDefault="00093593" w:rsidP="00B97E83">
      <w:pPr>
        <w:numPr>
          <w:ilvl w:val="1"/>
          <w:numId w:val="7"/>
        </w:numPr>
        <w:ind w:left="567" w:hanging="283"/>
        <w:jc w:val="both"/>
        <w:rPr>
          <w:rFonts w:ascii="Garamond" w:eastAsia="Times New Roman" w:hAnsi="Garamond"/>
          <w:szCs w:val="24"/>
          <w:lang w:eastAsia="sk-SK"/>
        </w:rPr>
      </w:pPr>
      <w:r>
        <w:rPr>
          <w:rFonts w:ascii="Garamond" w:eastAsia="Times New Roman" w:hAnsi="Garamond"/>
          <w:szCs w:val="24"/>
          <w:lang w:eastAsia="sk-SK"/>
        </w:rPr>
        <w:t>pokarhanie na členskej schôdzi základnej organizácie,</w:t>
      </w:r>
    </w:p>
    <w:p w:rsidR="00093593" w:rsidRDefault="00093593" w:rsidP="00B97E83">
      <w:pPr>
        <w:numPr>
          <w:ilvl w:val="1"/>
          <w:numId w:val="7"/>
        </w:numPr>
        <w:ind w:left="567" w:hanging="283"/>
        <w:jc w:val="both"/>
        <w:rPr>
          <w:rFonts w:ascii="Garamond" w:eastAsia="Times New Roman" w:hAnsi="Garamond"/>
          <w:szCs w:val="24"/>
          <w:lang w:eastAsia="sk-SK"/>
        </w:rPr>
      </w:pPr>
      <w:r>
        <w:rPr>
          <w:rFonts w:ascii="Garamond" w:eastAsia="Times New Roman" w:hAnsi="Garamond"/>
          <w:szCs w:val="24"/>
          <w:lang w:eastAsia="sk-SK"/>
        </w:rPr>
        <w:t>strata zväzového ocenenia</w:t>
      </w:r>
    </w:p>
    <w:p w:rsidR="00093593" w:rsidRDefault="00093593" w:rsidP="00B97E83">
      <w:pPr>
        <w:numPr>
          <w:ilvl w:val="1"/>
          <w:numId w:val="7"/>
        </w:numPr>
        <w:ind w:left="567" w:hanging="283"/>
        <w:jc w:val="both"/>
        <w:rPr>
          <w:rFonts w:ascii="Garamond" w:eastAsia="Times New Roman" w:hAnsi="Garamond"/>
          <w:szCs w:val="24"/>
          <w:lang w:eastAsia="sk-SK"/>
        </w:rPr>
      </w:pPr>
      <w:r>
        <w:rPr>
          <w:rFonts w:ascii="Garamond" w:eastAsia="Times New Roman" w:hAnsi="Garamond"/>
          <w:szCs w:val="24"/>
          <w:lang w:eastAsia="sk-SK"/>
        </w:rPr>
        <w:t>odvolanie z funkcie,</w:t>
      </w:r>
    </w:p>
    <w:p w:rsidR="00093593" w:rsidRDefault="00093593" w:rsidP="00B97E83">
      <w:pPr>
        <w:numPr>
          <w:ilvl w:val="1"/>
          <w:numId w:val="7"/>
        </w:numPr>
        <w:ind w:left="567" w:hanging="283"/>
        <w:jc w:val="both"/>
        <w:rPr>
          <w:rFonts w:ascii="Garamond" w:eastAsia="Times New Roman" w:hAnsi="Garamond"/>
          <w:szCs w:val="24"/>
          <w:lang w:eastAsia="sk-SK"/>
        </w:rPr>
      </w:pPr>
      <w:r>
        <w:rPr>
          <w:rFonts w:ascii="Garamond" w:eastAsia="Times New Roman" w:hAnsi="Garamond"/>
          <w:szCs w:val="24"/>
          <w:lang w:eastAsia="sk-SK"/>
        </w:rPr>
        <w:t xml:space="preserve">výnimočné disciplinárne opatrenie spočívajúce vo vylúčení z členstva vo zväze, </w:t>
      </w:r>
    </w:p>
    <w:p w:rsidR="00093593" w:rsidRDefault="00093593" w:rsidP="00B97E83">
      <w:pPr>
        <w:numPr>
          <w:ilvl w:val="1"/>
          <w:numId w:val="7"/>
        </w:numPr>
        <w:ind w:left="567" w:hanging="283"/>
        <w:jc w:val="both"/>
        <w:rPr>
          <w:rFonts w:ascii="Garamond" w:eastAsia="Times New Roman" w:hAnsi="Garamond"/>
          <w:szCs w:val="24"/>
          <w:lang w:eastAsia="sk-SK"/>
        </w:rPr>
      </w:pPr>
      <w:r>
        <w:rPr>
          <w:rFonts w:ascii="Garamond" w:eastAsia="Times New Roman" w:hAnsi="Garamond"/>
          <w:szCs w:val="24"/>
          <w:lang w:eastAsia="sk-SK"/>
        </w:rPr>
        <w:t>výnimočné disciplinárne opatrenie spočívajúce vo vylúčení z členstva vo zväze bez možnosti opätovného prijatia</w:t>
      </w:r>
    </w:p>
    <w:p w:rsidR="00093593" w:rsidRDefault="00093593" w:rsidP="00093593">
      <w:pPr>
        <w:ind w:left="320"/>
        <w:rPr>
          <w:rFonts w:ascii="Garamond" w:eastAsia="Times New Roman" w:hAnsi="Garamond"/>
          <w:szCs w:val="24"/>
          <w:lang w:eastAsia="sk-SK"/>
        </w:rPr>
      </w:pPr>
    </w:p>
    <w:p w:rsidR="00093593" w:rsidRDefault="00093593" w:rsidP="00093593">
      <w:pPr>
        <w:ind w:left="284" w:hanging="284"/>
        <w:rPr>
          <w:rFonts w:ascii="Garamond" w:eastAsia="Times New Roman" w:hAnsi="Garamond"/>
          <w:szCs w:val="24"/>
          <w:lang w:eastAsia="sk-SK"/>
        </w:rPr>
      </w:pPr>
      <w:r>
        <w:rPr>
          <w:rFonts w:ascii="Garamond" w:eastAsia="Times New Roman" w:hAnsi="Garamond"/>
          <w:szCs w:val="24"/>
          <w:lang w:eastAsia="sk-SK"/>
        </w:rPr>
        <w:t>3. Výnimočné disciplinárne opatrenie možno uložiť len v prípade opakovaného závažného disciplinárneho previnenia  vo vážnom zanedbaní starostlivosti o včelstvo, rozsiahlom narušení majetkových práv zväzu a podvodnom konaní pri obchodnej činnosti súvisiacej so včelárstvom.</w:t>
      </w:r>
    </w:p>
    <w:p w:rsidR="00093593" w:rsidRDefault="00093593" w:rsidP="00093593">
      <w:pPr>
        <w:ind w:left="284" w:hanging="284"/>
        <w:rPr>
          <w:rFonts w:ascii="Garamond" w:eastAsia="Times New Roman" w:hAnsi="Garamond"/>
          <w:szCs w:val="24"/>
          <w:lang w:eastAsia="sk-SK"/>
        </w:rPr>
      </w:pPr>
    </w:p>
    <w:p w:rsidR="00093593" w:rsidRDefault="00093593" w:rsidP="00093593">
      <w:pPr>
        <w:ind w:left="284" w:hanging="284"/>
        <w:rPr>
          <w:rFonts w:ascii="Garamond" w:eastAsia="Times New Roman" w:hAnsi="Garamond"/>
          <w:szCs w:val="24"/>
          <w:lang w:eastAsia="sk-SK"/>
        </w:rPr>
      </w:pPr>
      <w:r>
        <w:rPr>
          <w:rFonts w:ascii="Garamond" w:eastAsia="Times New Roman" w:hAnsi="Garamond"/>
          <w:szCs w:val="24"/>
          <w:lang w:eastAsia="sk-SK"/>
        </w:rPr>
        <w:t>4. Právo zväzu na náhradu spôsobenej škody, vydanie bezdôvodného obohatenia ako aj akákoľvek iná zodpovednosť vyplývajúca zo všeobecne záväzného právneho predpisu nie sú disciplinárnym konaním dotknuté</w:t>
      </w:r>
    </w:p>
    <w:p w:rsidR="00093593" w:rsidRDefault="00093593" w:rsidP="00093593">
      <w:pPr>
        <w:ind w:left="284" w:hanging="284"/>
        <w:rPr>
          <w:rFonts w:ascii="Garamond" w:eastAsia="Times New Roman" w:hAnsi="Garamond"/>
          <w:szCs w:val="24"/>
          <w:lang w:eastAsia="sk-SK"/>
        </w:rPr>
      </w:pPr>
    </w:p>
    <w:p w:rsidR="00093593" w:rsidRDefault="00093593" w:rsidP="00093593">
      <w:pPr>
        <w:ind w:left="284" w:hanging="284"/>
        <w:rPr>
          <w:rFonts w:ascii="Garamond" w:eastAsia="Times New Roman" w:hAnsi="Garamond"/>
          <w:szCs w:val="24"/>
          <w:lang w:eastAsia="sk-SK"/>
        </w:rPr>
      </w:pPr>
      <w:r>
        <w:rPr>
          <w:rFonts w:ascii="Garamond" w:eastAsia="Times New Roman" w:hAnsi="Garamond"/>
          <w:szCs w:val="24"/>
          <w:lang w:eastAsia="sk-SK"/>
        </w:rPr>
        <w:t>5. </w:t>
      </w:r>
      <w:r>
        <w:rPr>
          <w:rFonts w:ascii="Garamond" w:eastAsia="Times New Roman" w:hAnsi="Garamond"/>
          <w:szCs w:val="24"/>
          <w:lang w:eastAsia="sk-SK"/>
        </w:rPr>
        <w:tab/>
        <w:t>Bližšiu úpravu disciplinárnych previnení ako aj postup v disciplinárnom konaní upraví smernica zväzu vydaná Výkonným výborom.</w:t>
      </w:r>
    </w:p>
    <w:p w:rsidR="00093593" w:rsidRDefault="00093593" w:rsidP="00093593">
      <w:pPr>
        <w:rPr>
          <w:rFonts w:ascii="Garamond" w:eastAsia="Times New Roman" w:hAnsi="Garamond"/>
          <w:szCs w:val="24"/>
          <w:lang w:eastAsia="sk-SK"/>
        </w:rPr>
      </w:pPr>
      <w:r>
        <w:rPr>
          <w:rFonts w:ascii="Garamond" w:eastAsia="Times New Roman" w:hAnsi="Garamond"/>
          <w:szCs w:val="24"/>
          <w:lang w:eastAsia="sk-SK"/>
        </w:rPr>
        <w:t> </w:t>
      </w:r>
    </w:p>
    <w:p w:rsidR="00093593" w:rsidRDefault="00093593" w:rsidP="00093593">
      <w:pPr>
        <w:jc w:val="center"/>
        <w:rPr>
          <w:rFonts w:ascii="Garamond" w:eastAsia="Times New Roman" w:hAnsi="Garamond"/>
          <w:b/>
          <w:bCs/>
          <w:szCs w:val="24"/>
          <w:lang w:eastAsia="sk-SK"/>
        </w:rPr>
      </w:pPr>
    </w:p>
    <w:p w:rsidR="00093593" w:rsidRDefault="00093593" w:rsidP="00093593">
      <w:pPr>
        <w:spacing w:after="120"/>
        <w:jc w:val="center"/>
        <w:rPr>
          <w:rFonts w:ascii="Garamond" w:eastAsia="Times New Roman" w:hAnsi="Garamond"/>
          <w:b/>
          <w:bCs/>
          <w:szCs w:val="24"/>
          <w:lang w:eastAsia="sk-SK"/>
        </w:rPr>
      </w:pPr>
      <w:r>
        <w:rPr>
          <w:rFonts w:ascii="Garamond" w:eastAsia="Times New Roman" w:hAnsi="Garamond"/>
          <w:b/>
          <w:bCs/>
          <w:szCs w:val="24"/>
          <w:lang w:eastAsia="sk-SK"/>
        </w:rPr>
        <w:t>ČASŤ II</w:t>
      </w:r>
    </w:p>
    <w:p w:rsidR="00093593" w:rsidRDefault="00093593" w:rsidP="00093593">
      <w:pPr>
        <w:jc w:val="center"/>
        <w:rPr>
          <w:rFonts w:ascii="Garamond" w:eastAsia="Times New Roman" w:hAnsi="Garamond"/>
          <w:szCs w:val="24"/>
          <w:lang w:eastAsia="sk-SK"/>
        </w:rPr>
      </w:pPr>
      <w:r>
        <w:rPr>
          <w:rFonts w:ascii="Garamond" w:eastAsia="Times New Roman" w:hAnsi="Garamond"/>
          <w:b/>
          <w:bCs/>
          <w:caps/>
          <w:szCs w:val="24"/>
          <w:lang w:eastAsia="sk-SK"/>
        </w:rPr>
        <w:t>Organizácia A orgány zv</w:t>
      </w:r>
      <w:r>
        <w:rPr>
          <w:rFonts w:ascii="Garamond" w:eastAsia="Times New Roman" w:hAnsi="Garamond"/>
          <w:b/>
          <w:bCs/>
          <w:szCs w:val="24"/>
          <w:lang w:eastAsia="sk-SK"/>
        </w:rPr>
        <w:t>Ä</w:t>
      </w:r>
      <w:r>
        <w:rPr>
          <w:rFonts w:ascii="Garamond" w:eastAsia="Times New Roman" w:hAnsi="Garamond"/>
          <w:b/>
          <w:bCs/>
          <w:caps/>
          <w:szCs w:val="24"/>
          <w:lang w:eastAsia="sk-SK"/>
        </w:rPr>
        <w:t>zu</w:t>
      </w:r>
    </w:p>
    <w:p w:rsidR="00093593" w:rsidRDefault="00093593" w:rsidP="00093593">
      <w:pPr>
        <w:spacing w:before="120"/>
        <w:ind w:left="3040" w:right="3200"/>
        <w:jc w:val="center"/>
        <w:rPr>
          <w:rFonts w:ascii="Garamond" w:eastAsia="Times New Roman" w:hAnsi="Garamond"/>
          <w:szCs w:val="24"/>
          <w:lang w:eastAsia="sk-SK"/>
        </w:rPr>
      </w:pPr>
      <w:r>
        <w:rPr>
          <w:rFonts w:ascii="Garamond" w:eastAsia="Times New Roman" w:hAnsi="Garamond"/>
          <w:szCs w:val="24"/>
          <w:lang w:eastAsia="sk-SK"/>
        </w:rPr>
        <w:t> </w:t>
      </w:r>
    </w:p>
    <w:p w:rsidR="00093593" w:rsidRDefault="00093593" w:rsidP="00093593">
      <w:pPr>
        <w:jc w:val="center"/>
        <w:rPr>
          <w:rFonts w:ascii="Garamond" w:eastAsia="Times New Roman" w:hAnsi="Garamond"/>
          <w:szCs w:val="24"/>
          <w:lang w:eastAsia="sk-SK"/>
        </w:rPr>
      </w:pPr>
      <w:r>
        <w:rPr>
          <w:rFonts w:ascii="Garamond" w:eastAsia="Times New Roman" w:hAnsi="Garamond"/>
          <w:b/>
          <w:bCs/>
          <w:szCs w:val="24"/>
          <w:lang w:eastAsia="sk-SK"/>
        </w:rPr>
        <w:lastRenderedPageBreak/>
        <w:t>§ 8</w:t>
      </w:r>
    </w:p>
    <w:p w:rsidR="00093593" w:rsidRDefault="00093593" w:rsidP="00093593">
      <w:pPr>
        <w:keepNext/>
        <w:spacing w:after="120"/>
        <w:ind w:right="72"/>
        <w:jc w:val="center"/>
        <w:outlineLvl w:val="3"/>
        <w:rPr>
          <w:rFonts w:ascii="Garamond" w:eastAsia="Times New Roman" w:hAnsi="Garamond"/>
          <w:b/>
          <w:bCs/>
          <w:szCs w:val="24"/>
          <w:lang w:eastAsia="sk-SK"/>
        </w:rPr>
      </w:pPr>
      <w:r>
        <w:rPr>
          <w:rFonts w:ascii="Garamond" w:eastAsia="Times New Roman" w:hAnsi="Garamond"/>
          <w:b/>
          <w:bCs/>
          <w:szCs w:val="24"/>
          <w:lang w:eastAsia="sk-SK"/>
        </w:rPr>
        <w:t>Všeobecné ustanovenia o organizácii zväzu</w:t>
      </w:r>
    </w:p>
    <w:p w:rsidR="00093593" w:rsidRDefault="00093593" w:rsidP="00093593">
      <w:pPr>
        <w:spacing w:after="60"/>
        <w:ind w:left="284" w:hanging="284"/>
        <w:rPr>
          <w:rFonts w:ascii="Garamond" w:eastAsia="Times New Roman" w:hAnsi="Garamond"/>
          <w:szCs w:val="24"/>
          <w:lang w:eastAsia="sk-SK"/>
        </w:rPr>
      </w:pPr>
      <w:r>
        <w:rPr>
          <w:rFonts w:ascii="Garamond" w:eastAsia="Times New Roman" w:hAnsi="Garamond"/>
          <w:szCs w:val="24"/>
          <w:lang w:eastAsia="sk-SK"/>
        </w:rPr>
        <w:t>1. Zväz sa vo svojej činnosti riadi zásadou demokracie, zákonnosti, kolektívneho rozhodovania, konania  a osobnej zodpovednosti, právom kritiky a dodržiavania vnútro - zväzovej disciplíny, rokovania orgánov zväzu prebiehajú podľa smernice vydanej Výkonným výborom.</w:t>
      </w:r>
    </w:p>
    <w:p w:rsidR="00093593" w:rsidRDefault="00093593" w:rsidP="00093593">
      <w:pPr>
        <w:spacing w:after="60"/>
        <w:ind w:left="284" w:hanging="284"/>
        <w:rPr>
          <w:rFonts w:ascii="Garamond" w:eastAsia="Times New Roman" w:hAnsi="Garamond"/>
          <w:szCs w:val="24"/>
          <w:lang w:eastAsia="sk-SK"/>
        </w:rPr>
      </w:pPr>
    </w:p>
    <w:p w:rsidR="00093593" w:rsidRDefault="00093593" w:rsidP="00B97E83">
      <w:pPr>
        <w:numPr>
          <w:ilvl w:val="0"/>
          <w:numId w:val="6"/>
        </w:numPr>
        <w:spacing w:after="60"/>
        <w:jc w:val="both"/>
        <w:rPr>
          <w:rFonts w:ascii="Garamond" w:eastAsia="Times New Roman" w:hAnsi="Garamond"/>
          <w:szCs w:val="24"/>
          <w:lang w:eastAsia="sk-SK"/>
        </w:rPr>
      </w:pPr>
      <w:r>
        <w:rPr>
          <w:rFonts w:ascii="Garamond" w:eastAsia="Times New Roman" w:hAnsi="Garamond"/>
          <w:szCs w:val="24"/>
          <w:lang w:eastAsia="sk-SK"/>
        </w:rPr>
        <w:t xml:space="preserve">Voľba do orgánov zväzu a jeho organizačných jednotiek prebieha verejným alebo tajným hlasovaním, podrobnosti ustanoví smernica vydaná Výkonným výborom. </w:t>
      </w:r>
    </w:p>
    <w:p w:rsidR="00093593" w:rsidRDefault="00093593" w:rsidP="00093593">
      <w:pPr>
        <w:spacing w:after="60"/>
        <w:ind w:left="340"/>
        <w:rPr>
          <w:rFonts w:ascii="Garamond" w:eastAsia="Times New Roman" w:hAnsi="Garamond"/>
          <w:szCs w:val="24"/>
          <w:lang w:eastAsia="sk-SK"/>
        </w:rPr>
      </w:pPr>
    </w:p>
    <w:p w:rsidR="00093593" w:rsidRDefault="00093593" w:rsidP="00093593">
      <w:pPr>
        <w:spacing w:after="60"/>
        <w:ind w:left="284" w:hanging="284"/>
        <w:rPr>
          <w:rFonts w:ascii="Garamond" w:eastAsia="Times New Roman" w:hAnsi="Garamond"/>
          <w:szCs w:val="24"/>
          <w:lang w:eastAsia="sk-SK"/>
        </w:rPr>
      </w:pPr>
      <w:r>
        <w:rPr>
          <w:rFonts w:ascii="Garamond" w:eastAsia="Times New Roman" w:hAnsi="Garamond"/>
          <w:szCs w:val="24"/>
          <w:lang w:eastAsia="sk-SK"/>
        </w:rPr>
        <w:t>3. V prípade straty funkcie voleného orgánu alebo jeho člena je nutné uskutočniť bez zbytočného odkladu novú voľbu pre zvyšok volebného obdobia.</w:t>
      </w:r>
    </w:p>
    <w:p w:rsidR="00093593" w:rsidRDefault="00093593" w:rsidP="00093593">
      <w:pPr>
        <w:spacing w:after="60"/>
        <w:ind w:left="284" w:hanging="284"/>
        <w:rPr>
          <w:rFonts w:ascii="Garamond" w:eastAsia="Times New Roman" w:hAnsi="Garamond"/>
          <w:szCs w:val="24"/>
          <w:lang w:eastAsia="sk-SK"/>
        </w:rPr>
      </w:pPr>
    </w:p>
    <w:p w:rsidR="00093593" w:rsidRDefault="00093593" w:rsidP="00093593">
      <w:pPr>
        <w:spacing w:after="60"/>
        <w:ind w:left="284" w:hanging="284"/>
        <w:rPr>
          <w:rFonts w:ascii="Garamond" w:eastAsia="Times New Roman" w:hAnsi="Garamond"/>
          <w:szCs w:val="24"/>
          <w:lang w:eastAsia="sk-SK"/>
        </w:rPr>
      </w:pPr>
      <w:r>
        <w:rPr>
          <w:rFonts w:ascii="Garamond" w:eastAsia="Times New Roman" w:hAnsi="Garamond"/>
          <w:szCs w:val="24"/>
          <w:lang w:eastAsia="sk-SK"/>
        </w:rPr>
        <w:t xml:space="preserve">4. </w:t>
      </w:r>
      <w:r>
        <w:rPr>
          <w:rFonts w:ascii="Garamond" w:eastAsia="Times New Roman" w:hAnsi="Garamond"/>
          <w:szCs w:val="24"/>
          <w:lang w:eastAsia="sk-SK"/>
        </w:rPr>
        <w:tab/>
        <w:t>Rozhodnutia a uznesenia nadriadených orgánov zväzu sú záväzné pre podriadené orgány zväzu a všetkých členov zväzu podliehajúcich danej zložke, ktorej orgán rozhodol. Nadriadené orgány zväzu sú povinné pomáhať v práci podriadeným orgánom zväzu. Za nadriadený orgán sa považuje orgán nadriadenej zložky.</w:t>
      </w:r>
    </w:p>
    <w:p w:rsidR="00093593" w:rsidRDefault="00093593" w:rsidP="00093593">
      <w:pPr>
        <w:spacing w:after="60"/>
        <w:ind w:left="284" w:hanging="284"/>
        <w:rPr>
          <w:rFonts w:ascii="Garamond" w:eastAsia="Times New Roman" w:hAnsi="Garamond"/>
          <w:szCs w:val="24"/>
          <w:lang w:eastAsia="sk-SK"/>
        </w:rPr>
      </w:pPr>
    </w:p>
    <w:p w:rsidR="00093593" w:rsidRDefault="00093593" w:rsidP="00093593">
      <w:pPr>
        <w:spacing w:after="60"/>
        <w:ind w:left="284" w:hanging="284"/>
        <w:rPr>
          <w:rFonts w:ascii="Garamond" w:eastAsia="Times New Roman" w:hAnsi="Garamond"/>
          <w:szCs w:val="24"/>
          <w:lang w:eastAsia="sk-SK"/>
        </w:rPr>
      </w:pPr>
      <w:r>
        <w:rPr>
          <w:rFonts w:ascii="Garamond" w:eastAsia="Times New Roman" w:hAnsi="Garamond"/>
          <w:szCs w:val="24"/>
          <w:lang w:eastAsia="sk-SK"/>
        </w:rPr>
        <w:t xml:space="preserve">5. </w:t>
      </w:r>
      <w:r>
        <w:rPr>
          <w:rFonts w:ascii="Garamond" w:eastAsia="Times New Roman" w:hAnsi="Garamond"/>
          <w:szCs w:val="24"/>
          <w:lang w:eastAsia="sk-SK"/>
        </w:rPr>
        <w:tab/>
        <w:t xml:space="preserve">Kolektívne orgány sú uznášaniaschopné, ak je prítomná nadpolovičná väčšina jeho členov a rozhodujú nadpolovičnou väčšinou prítomných, ak tieto Stanovy neustanovujú inak. V prípade rovnosti hlasov rozhoduje hlas predsedajúceho. </w:t>
      </w:r>
    </w:p>
    <w:p w:rsidR="00093593" w:rsidRDefault="00093593" w:rsidP="00093593">
      <w:pPr>
        <w:spacing w:after="60"/>
        <w:ind w:left="284" w:hanging="284"/>
        <w:rPr>
          <w:rFonts w:ascii="Garamond" w:eastAsia="Times New Roman" w:hAnsi="Garamond"/>
          <w:szCs w:val="24"/>
          <w:lang w:eastAsia="sk-SK"/>
        </w:rPr>
      </w:pPr>
    </w:p>
    <w:p w:rsidR="00093593" w:rsidRDefault="00093593" w:rsidP="00093593">
      <w:pPr>
        <w:spacing w:after="60"/>
        <w:ind w:left="284" w:hanging="284"/>
        <w:rPr>
          <w:rFonts w:ascii="Garamond" w:eastAsia="Times New Roman" w:hAnsi="Garamond"/>
          <w:szCs w:val="24"/>
          <w:lang w:eastAsia="sk-SK"/>
        </w:rPr>
      </w:pPr>
      <w:r>
        <w:rPr>
          <w:rFonts w:ascii="Garamond" w:eastAsia="Times New Roman" w:hAnsi="Garamond"/>
          <w:szCs w:val="24"/>
          <w:lang w:eastAsia="sk-SK"/>
        </w:rPr>
        <w:t>6. Voleným orgánom, alebo jeho členom voleného orgánu môže byť len individuálny člen zväzu, ktorý je bezúhonný. Za bezúhonného sa nepovažuje ten, kto bol právoplatne odsúdený za úmyselný trestný čin, ak toto odsúdenie nebolo zahladené. Bezúhonnosť sa preukazuje pred vykonaním voľby výpisom z registra trestov nie starším ako tri mesiace.</w:t>
      </w:r>
    </w:p>
    <w:p w:rsidR="00093593" w:rsidRDefault="00093593" w:rsidP="00093593">
      <w:pPr>
        <w:spacing w:after="60"/>
        <w:rPr>
          <w:rFonts w:ascii="Garamond" w:eastAsia="Times New Roman" w:hAnsi="Garamond"/>
          <w:szCs w:val="24"/>
          <w:lang w:eastAsia="sk-SK"/>
        </w:rPr>
      </w:pPr>
    </w:p>
    <w:p w:rsidR="00093593" w:rsidRDefault="00093593" w:rsidP="00093593">
      <w:pPr>
        <w:spacing w:after="60"/>
        <w:ind w:left="285" w:hanging="285"/>
        <w:rPr>
          <w:rFonts w:ascii="Garamond" w:eastAsia="Times New Roman" w:hAnsi="Garamond"/>
          <w:szCs w:val="24"/>
          <w:lang w:eastAsia="sk-SK"/>
        </w:rPr>
      </w:pPr>
      <w:r>
        <w:rPr>
          <w:rFonts w:ascii="Garamond" w:eastAsia="Times New Roman" w:hAnsi="Garamond"/>
          <w:szCs w:val="24"/>
          <w:lang w:eastAsia="sk-SK"/>
        </w:rPr>
        <w:t>7. Volený orgán alebo jeho člen stráca svoju funkciu zánikom členstva v zväze, právoplatným odsúdením za úmyselný trestný čin, na základe disciplinárneho rozhodnutia alebo ak to tieto Stanovy nestanovujú inak odvolaním. O odvolaní rozhoduje orgán, ktorý je príslušný k voľbe. Návrh na odvolanie môže podať nadriadený orgán alebo aspoň 2/3 členov orgánu príslušného k voľbe.</w:t>
      </w:r>
    </w:p>
    <w:p w:rsidR="00093593" w:rsidRDefault="00093593" w:rsidP="00093593">
      <w:pPr>
        <w:spacing w:after="60"/>
        <w:ind w:left="285" w:hanging="285"/>
        <w:rPr>
          <w:rFonts w:ascii="Garamond" w:eastAsia="Times New Roman" w:hAnsi="Garamond"/>
          <w:szCs w:val="24"/>
          <w:lang w:eastAsia="sk-SK"/>
        </w:rPr>
      </w:pPr>
    </w:p>
    <w:p w:rsidR="00093593" w:rsidRDefault="00093593" w:rsidP="00093593">
      <w:pPr>
        <w:spacing w:after="60"/>
        <w:ind w:left="285" w:hanging="285"/>
        <w:rPr>
          <w:rFonts w:ascii="Garamond" w:eastAsia="Times New Roman" w:hAnsi="Garamond"/>
          <w:szCs w:val="24"/>
          <w:lang w:eastAsia="sk-SK"/>
        </w:rPr>
      </w:pPr>
      <w:r>
        <w:rPr>
          <w:rFonts w:ascii="Garamond" w:eastAsia="Times New Roman" w:hAnsi="Garamond"/>
          <w:szCs w:val="24"/>
          <w:lang w:eastAsia="sk-SK"/>
        </w:rPr>
        <w:t>8. Kolektívne orgány rozhodujú prostredníctvom schôdze s osobnou prítomnosťou alebo prostredníctvom elektronického hlasovania. Pravidlá a spôsob elektronického hlasovania si  stanoví orgán, ktorý bude elektronické hlasovanie používať, ak tieto Stanovy neurčujú inak. Ak nedôjde k určeniu pravidiel a spôsobu elektronického hlasovania v danom orgáne, postupuje sa podľa smernice vydanej Výkonným výborom. Elektronické hlasovanie môže byť použité aj pri doplňujúcich voľbách funkcií do všetkých orgánov zväzu okrem funkcií ,ktoré sú uvedené podľa stanov zväzu iným spôsobom.</w:t>
      </w:r>
    </w:p>
    <w:p w:rsidR="00093593" w:rsidRDefault="00093593" w:rsidP="00093593">
      <w:pPr>
        <w:spacing w:after="60"/>
        <w:ind w:left="285" w:hanging="285"/>
        <w:rPr>
          <w:rFonts w:ascii="Garamond" w:eastAsia="Times New Roman" w:hAnsi="Garamond"/>
          <w:szCs w:val="24"/>
          <w:lang w:eastAsia="sk-SK"/>
        </w:rPr>
      </w:pPr>
    </w:p>
    <w:p w:rsidR="00093593" w:rsidRDefault="00093593" w:rsidP="00093593">
      <w:pPr>
        <w:spacing w:after="60"/>
        <w:ind w:left="285" w:hanging="285"/>
        <w:rPr>
          <w:rFonts w:ascii="Garamond" w:eastAsia="Times New Roman" w:hAnsi="Garamond"/>
          <w:szCs w:val="24"/>
          <w:lang w:eastAsia="sk-SK"/>
        </w:rPr>
      </w:pPr>
      <w:r>
        <w:rPr>
          <w:rFonts w:ascii="Garamond" w:eastAsia="Times New Roman" w:hAnsi="Garamond"/>
          <w:szCs w:val="24"/>
          <w:lang w:eastAsia="sk-SK"/>
        </w:rPr>
        <w:t>9. Kolektívne orgány, ktoré majú pravidelný interval, kedy je ich poverený orgán povinný zvolať majú pri svojom zasadnutí mimo tento pravidelný interval rovnaké právomoci ako pri svojom pravidelnom zasadnutí .</w:t>
      </w:r>
    </w:p>
    <w:p w:rsidR="00093593" w:rsidRDefault="00093593" w:rsidP="00093593">
      <w:pPr>
        <w:spacing w:after="60"/>
        <w:ind w:left="285" w:hanging="285"/>
        <w:rPr>
          <w:rFonts w:ascii="Garamond" w:eastAsia="Times New Roman" w:hAnsi="Garamond"/>
          <w:szCs w:val="24"/>
          <w:highlight w:val="yellow"/>
          <w:lang w:eastAsia="sk-SK"/>
        </w:rPr>
      </w:pPr>
    </w:p>
    <w:p w:rsidR="00093593" w:rsidRDefault="00093593" w:rsidP="00093593">
      <w:pPr>
        <w:rPr>
          <w:rFonts w:ascii="Garamond" w:eastAsia="Times New Roman" w:hAnsi="Garamond"/>
          <w:szCs w:val="24"/>
          <w:lang w:eastAsia="sk-SK"/>
        </w:rPr>
      </w:pPr>
    </w:p>
    <w:p w:rsidR="00093593" w:rsidRDefault="00093593" w:rsidP="00093593">
      <w:pPr>
        <w:spacing w:after="120"/>
        <w:jc w:val="center"/>
        <w:rPr>
          <w:rFonts w:ascii="Garamond" w:eastAsia="Times New Roman" w:hAnsi="Garamond"/>
          <w:szCs w:val="24"/>
          <w:lang w:eastAsia="sk-SK"/>
        </w:rPr>
      </w:pPr>
      <w:r>
        <w:rPr>
          <w:rFonts w:ascii="Garamond" w:eastAsia="Times New Roman" w:hAnsi="Garamond"/>
          <w:b/>
          <w:bCs/>
          <w:szCs w:val="24"/>
          <w:lang w:eastAsia="sk-SK"/>
        </w:rPr>
        <w:t> </w:t>
      </w:r>
    </w:p>
    <w:p w:rsidR="00093593" w:rsidRDefault="00093593" w:rsidP="00093593">
      <w:pPr>
        <w:jc w:val="center"/>
        <w:rPr>
          <w:rFonts w:ascii="Garamond" w:eastAsia="Times New Roman" w:hAnsi="Garamond"/>
          <w:szCs w:val="24"/>
          <w:lang w:eastAsia="sk-SK"/>
        </w:rPr>
      </w:pPr>
      <w:r>
        <w:rPr>
          <w:rFonts w:ascii="Garamond" w:eastAsia="Times New Roman" w:hAnsi="Garamond"/>
          <w:b/>
          <w:bCs/>
          <w:szCs w:val="24"/>
          <w:lang w:eastAsia="sk-SK"/>
        </w:rPr>
        <w:t>§ 9</w:t>
      </w:r>
    </w:p>
    <w:p w:rsidR="00093593" w:rsidRDefault="00093593" w:rsidP="00093593">
      <w:pPr>
        <w:spacing w:after="120"/>
        <w:jc w:val="center"/>
        <w:rPr>
          <w:rFonts w:ascii="Garamond" w:eastAsia="Times New Roman" w:hAnsi="Garamond"/>
          <w:b/>
          <w:bCs/>
          <w:szCs w:val="24"/>
          <w:lang w:eastAsia="sk-SK"/>
        </w:rPr>
      </w:pPr>
      <w:r>
        <w:rPr>
          <w:rFonts w:ascii="Garamond" w:eastAsia="Times New Roman" w:hAnsi="Garamond"/>
          <w:b/>
          <w:bCs/>
          <w:szCs w:val="24"/>
          <w:lang w:eastAsia="sk-SK"/>
        </w:rPr>
        <w:t>Organizačná štruktúra zväzu</w:t>
      </w:r>
    </w:p>
    <w:p w:rsidR="00093593" w:rsidRDefault="00093593" w:rsidP="00093593">
      <w:pPr>
        <w:spacing w:after="60"/>
        <w:rPr>
          <w:rFonts w:ascii="Garamond" w:eastAsia="Times New Roman" w:hAnsi="Garamond"/>
          <w:bCs/>
          <w:szCs w:val="24"/>
          <w:lang w:eastAsia="sk-SK"/>
        </w:rPr>
      </w:pPr>
      <w:r>
        <w:rPr>
          <w:rFonts w:ascii="Garamond" w:eastAsia="Times New Roman" w:hAnsi="Garamond"/>
          <w:bCs/>
          <w:szCs w:val="24"/>
          <w:lang w:eastAsia="sk-SK"/>
        </w:rPr>
        <w:t xml:space="preserve"> Zväz sa organizačne člení na:</w:t>
      </w:r>
    </w:p>
    <w:p w:rsidR="00093593" w:rsidRDefault="00093593" w:rsidP="00B97E83">
      <w:pPr>
        <w:numPr>
          <w:ilvl w:val="0"/>
          <w:numId w:val="8"/>
        </w:numPr>
        <w:tabs>
          <w:tab w:val="num" w:pos="284"/>
        </w:tabs>
        <w:ind w:hanging="720"/>
        <w:jc w:val="both"/>
        <w:rPr>
          <w:rFonts w:ascii="Garamond" w:eastAsia="Times New Roman" w:hAnsi="Garamond"/>
          <w:szCs w:val="24"/>
          <w:lang w:eastAsia="sk-SK"/>
        </w:rPr>
      </w:pPr>
      <w:r>
        <w:rPr>
          <w:rFonts w:ascii="Garamond" w:eastAsia="Times New Roman" w:hAnsi="Garamond"/>
          <w:szCs w:val="24"/>
          <w:lang w:eastAsia="sk-SK"/>
        </w:rPr>
        <w:t>Základné organizácie</w:t>
      </w:r>
    </w:p>
    <w:p w:rsidR="00093593" w:rsidRDefault="00093593" w:rsidP="00093593">
      <w:pPr>
        <w:ind w:left="720"/>
        <w:rPr>
          <w:rFonts w:ascii="Garamond" w:eastAsia="Times New Roman" w:hAnsi="Garamond"/>
          <w:szCs w:val="24"/>
          <w:lang w:eastAsia="sk-SK"/>
        </w:rPr>
      </w:pPr>
    </w:p>
    <w:p w:rsidR="00093593" w:rsidRDefault="00093593" w:rsidP="00B97E83">
      <w:pPr>
        <w:numPr>
          <w:ilvl w:val="0"/>
          <w:numId w:val="8"/>
        </w:numPr>
        <w:tabs>
          <w:tab w:val="num" w:pos="284"/>
        </w:tabs>
        <w:ind w:hanging="720"/>
        <w:jc w:val="both"/>
        <w:rPr>
          <w:rFonts w:ascii="Garamond" w:eastAsia="Times New Roman" w:hAnsi="Garamond"/>
          <w:szCs w:val="24"/>
          <w:lang w:eastAsia="sk-SK"/>
        </w:rPr>
      </w:pPr>
      <w:r>
        <w:rPr>
          <w:rFonts w:ascii="Garamond" w:eastAsia="Times New Roman" w:hAnsi="Garamond"/>
          <w:szCs w:val="24"/>
          <w:lang w:eastAsia="sk-SK"/>
        </w:rPr>
        <w:lastRenderedPageBreak/>
        <w:t>Regionálne zložky</w:t>
      </w:r>
    </w:p>
    <w:p w:rsidR="00093593" w:rsidRDefault="00093593" w:rsidP="00093593">
      <w:pPr>
        <w:rPr>
          <w:rFonts w:ascii="Garamond" w:eastAsia="Times New Roman" w:hAnsi="Garamond"/>
          <w:szCs w:val="24"/>
          <w:lang w:eastAsia="sk-SK"/>
        </w:rPr>
      </w:pPr>
    </w:p>
    <w:p w:rsidR="00093593" w:rsidRDefault="00093593" w:rsidP="00B97E83">
      <w:pPr>
        <w:numPr>
          <w:ilvl w:val="0"/>
          <w:numId w:val="8"/>
        </w:numPr>
        <w:tabs>
          <w:tab w:val="num" w:pos="284"/>
        </w:tabs>
        <w:ind w:hanging="720"/>
        <w:jc w:val="both"/>
        <w:rPr>
          <w:rFonts w:ascii="Garamond" w:eastAsia="Times New Roman" w:hAnsi="Garamond"/>
          <w:szCs w:val="24"/>
          <w:lang w:eastAsia="sk-SK"/>
        </w:rPr>
      </w:pPr>
      <w:r>
        <w:rPr>
          <w:rFonts w:ascii="Garamond" w:eastAsia="Times New Roman" w:hAnsi="Garamond"/>
          <w:szCs w:val="24"/>
          <w:lang w:eastAsia="sk-SK"/>
        </w:rPr>
        <w:t xml:space="preserve">Ústredné orgány </w:t>
      </w:r>
    </w:p>
    <w:p w:rsidR="00093593" w:rsidRDefault="00093593" w:rsidP="00093593">
      <w:pPr>
        <w:jc w:val="center"/>
        <w:rPr>
          <w:rFonts w:ascii="Garamond" w:eastAsia="Arial Unicode MS" w:hAnsi="Garamond"/>
          <w:b/>
          <w:bCs/>
          <w:szCs w:val="24"/>
          <w:lang w:eastAsia="sk-SK"/>
        </w:rPr>
      </w:pPr>
      <w:r>
        <w:rPr>
          <w:rFonts w:ascii="Garamond" w:eastAsia="Times New Roman" w:hAnsi="Garamond"/>
          <w:szCs w:val="24"/>
          <w:lang w:eastAsia="sk-SK"/>
        </w:rPr>
        <w:t> </w:t>
      </w:r>
      <w:r>
        <w:rPr>
          <w:rFonts w:ascii="Garamond" w:eastAsia="Arial Unicode MS" w:hAnsi="Garamond"/>
          <w:b/>
          <w:bCs/>
          <w:szCs w:val="24"/>
          <w:lang w:eastAsia="sk-SK"/>
        </w:rPr>
        <w:t>HLAVA I</w:t>
      </w:r>
    </w:p>
    <w:p w:rsidR="00093593" w:rsidRDefault="00093593" w:rsidP="00093593">
      <w:pPr>
        <w:spacing w:after="120"/>
        <w:jc w:val="center"/>
        <w:rPr>
          <w:rFonts w:ascii="Garamond" w:eastAsia="Times New Roman" w:hAnsi="Garamond"/>
          <w:szCs w:val="24"/>
          <w:lang w:eastAsia="sk-SK"/>
        </w:rPr>
      </w:pPr>
    </w:p>
    <w:p w:rsidR="00093593" w:rsidRDefault="00093593" w:rsidP="00093593">
      <w:pPr>
        <w:jc w:val="center"/>
        <w:rPr>
          <w:rFonts w:ascii="Garamond" w:eastAsia="Times New Roman" w:hAnsi="Garamond"/>
          <w:szCs w:val="24"/>
          <w:lang w:eastAsia="sk-SK"/>
        </w:rPr>
      </w:pPr>
      <w:r>
        <w:rPr>
          <w:rFonts w:ascii="Garamond" w:eastAsia="Times New Roman" w:hAnsi="Garamond"/>
          <w:b/>
          <w:bCs/>
          <w:szCs w:val="24"/>
          <w:lang w:eastAsia="sk-SK"/>
        </w:rPr>
        <w:t>§ 10</w:t>
      </w:r>
    </w:p>
    <w:p w:rsidR="00093593" w:rsidRDefault="00093593" w:rsidP="00093593">
      <w:pPr>
        <w:spacing w:after="120"/>
        <w:jc w:val="center"/>
        <w:rPr>
          <w:rFonts w:ascii="Garamond" w:eastAsia="Times New Roman" w:hAnsi="Garamond"/>
          <w:b/>
          <w:bCs/>
          <w:szCs w:val="24"/>
          <w:lang w:eastAsia="sk-SK"/>
        </w:rPr>
      </w:pPr>
      <w:r>
        <w:rPr>
          <w:rFonts w:ascii="Garamond" w:eastAsia="Times New Roman" w:hAnsi="Garamond"/>
          <w:b/>
          <w:bCs/>
          <w:szCs w:val="24"/>
          <w:lang w:eastAsia="sk-SK"/>
        </w:rPr>
        <w:t>Základné organizácie zväzu</w:t>
      </w:r>
    </w:p>
    <w:p w:rsidR="00093593" w:rsidRDefault="00093593" w:rsidP="00B97E83">
      <w:pPr>
        <w:numPr>
          <w:ilvl w:val="0"/>
          <w:numId w:val="9"/>
        </w:numPr>
        <w:ind w:left="284" w:hanging="284"/>
        <w:jc w:val="both"/>
        <w:rPr>
          <w:rFonts w:ascii="Garamond" w:eastAsia="Times New Roman" w:hAnsi="Garamond"/>
          <w:szCs w:val="24"/>
          <w:lang w:eastAsia="sk-SK"/>
        </w:rPr>
      </w:pPr>
      <w:r>
        <w:rPr>
          <w:rFonts w:ascii="Garamond" w:eastAsia="Times New Roman" w:hAnsi="Garamond"/>
          <w:szCs w:val="24"/>
          <w:lang w:eastAsia="sk-SK"/>
        </w:rPr>
        <w:t xml:space="preserve">Základná organizácia  združuje členov vo vymedzenom regióne. </w:t>
      </w:r>
      <w:r>
        <w:rPr>
          <w:rFonts w:ascii="Garamond" w:hAnsi="Garamond"/>
        </w:rPr>
        <w:t>Základná organizácia je organizačnou jednotkou, ktorá koná vo svojom mene.</w:t>
      </w:r>
    </w:p>
    <w:p w:rsidR="00093593" w:rsidRDefault="00093593" w:rsidP="00093593">
      <w:pPr>
        <w:ind w:left="284" w:hanging="284"/>
        <w:rPr>
          <w:rFonts w:ascii="Garamond" w:eastAsia="Times New Roman" w:hAnsi="Garamond"/>
          <w:szCs w:val="24"/>
          <w:lang w:eastAsia="sk-SK"/>
        </w:rPr>
      </w:pPr>
    </w:p>
    <w:p w:rsidR="00093593" w:rsidRDefault="00093593" w:rsidP="00B97E83">
      <w:pPr>
        <w:numPr>
          <w:ilvl w:val="0"/>
          <w:numId w:val="9"/>
        </w:numPr>
        <w:ind w:left="284" w:hanging="284"/>
        <w:jc w:val="both"/>
        <w:rPr>
          <w:rFonts w:ascii="Garamond" w:eastAsia="Times New Roman" w:hAnsi="Garamond"/>
          <w:szCs w:val="24"/>
          <w:lang w:eastAsia="sk-SK"/>
        </w:rPr>
      </w:pPr>
      <w:r>
        <w:rPr>
          <w:rFonts w:ascii="Garamond" w:eastAsia="Times New Roman" w:hAnsi="Garamond"/>
          <w:szCs w:val="24"/>
          <w:lang w:eastAsia="sk-SK"/>
        </w:rPr>
        <w:t>Plní úlohy v zmysle Stanov a ostatných vnútorný predpisov zväzu a uznesení orgánov zväzu.</w:t>
      </w:r>
    </w:p>
    <w:p w:rsidR="00093593" w:rsidRDefault="00093593" w:rsidP="00093593">
      <w:pPr>
        <w:ind w:left="284" w:hanging="284"/>
        <w:rPr>
          <w:rFonts w:ascii="Garamond" w:eastAsia="Times New Roman" w:hAnsi="Garamond"/>
          <w:szCs w:val="24"/>
          <w:lang w:eastAsia="sk-SK"/>
        </w:rPr>
      </w:pPr>
    </w:p>
    <w:p w:rsidR="00093593" w:rsidRDefault="00093593" w:rsidP="00B97E83">
      <w:pPr>
        <w:numPr>
          <w:ilvl w:val="0"/>
          <w:numId w:val="9"/>
        </w:numPr>
        <w:ind w:left="284" w:hanging="284"/>
        <w:jc w:val="both"/>
        <w:rPr>
          <w:rFonts w:ascii="Garamond" w:eastAsia="Times New Roman" w:hAnsi="Garamond"/>
          <w:szCs w:val="24"/>
          <w:lang w:eastAsia="sk-SK"/>
        </w:rPr>
      </w:pPr>
      <w:r>
        <w:rPr>
          <w:rFonts w:ascii="Garamond" w:eastAsia="Times New Roman" w:hAnsi="Garamond"/>
          <w:szCs w:val="24"/>
          <w:lang w:eastAsia="sk-SK"/>
        </w:rPr>
        <w:t>O založení základnej organizácie rozhoduje Výkonný výbor.</w:t>
      </w:r>
    </w:p>
    <w:p w:rsidR="00093593" w:rsidRDefault="00093593" w:rsidP="00093593">
      <w:pPr>
        <w:ind w:left="284" w:hanging="284"/>
        <w:rPr>
          <w:rFonts w:ascii="Garamond" w:eastAsia="Times New Roman" w:hAnsi="Garamond"/>
          <w:szCs w:val="24"/>
          <w:lang w:eastAsia="sk-SK"/>
        </w:rPr>
      </w:pPr>
    </w:p>
    <w:p w:rsidR="00093593" w:rsidRDefault="00093593" w:rsidP="00B97E83">
      <w:pPr>
        <w:numPr>
          <w:ilvl w:val="0"/>
          <w:numId w:val="9"/>
        </w:numPr>
        <w:ind w:left="284" w:hanging="284"/>
        <w:jc w:val="both"/>
        <w:rPr>
          <w:rFonts w:ascii="Garamond" w:eastAsia="Times New Roman" w:hAnsi="Garamond"/>
          <w:szCs w:val="24"/>
          <w:lang w:eastAsia="sk-SK"/>
        </w:rPr>
      </w:pPr>
      <w:r>
        <w:rPr>
          <w:rFonts w:ascii="Garamond" w:eastAsia="Times New Roman" w:hAnsi="Garamond"/>
          <w:szCs w:val="24"/>
          <w:lang w:eastAsia="sk-SK"/>
        </w:rPr>
        <w:t xml:space="preserve">Základná organizácia zaniká, ak </w:t>
      </w:r>
    </w:p>
    <w:p w:rsidR="00093593" w:rsidRDefault="00093593" w:rsidP="00093593">
      <w:pPr>
        <w:ind w:firstLine="284"/>
        <w:rPr>
          <w:rFonts w:ascii="Garamond" w:eastAsia="Times New Roman" w:hAnsi="Garamond"/>
          <w:szCs w:val="24"/>
          <w:lang w:eastAsia="sk-SK"/>
        </w:rPr>
      </w:pPr>
    </w:p>
    <w:p w:rsidR="00093593" w:rsidRDefault="00093593" w:rsidP="00B97E83">
      <w:pPr>
        <w:numPr>
          <w:ilvl w:val="1"/>
          <w:numId w:val="6"/>
        </w:numPr>
        <w:ind w:left="567" w:hanging="284"/>
        <w:jc w:val="both"/>
        <w:rPr>
          <w:rFonts w:ascii="Garamond" w:eastAsia="Times New Roman" w:hAnsi="Garamond"/>
          <w:sz w:val="24"/>
          <w:szCs w:val="24"/>
          <w:lang w:eastAsia="sk-SK"/>
        </w:rPr>
      </w:pPr>
      <w:r>
        <w:rPr>
          <w:rFonts w:ascii="Garamond" w:eastAsia="Times New Roman" w:hAnsi="Garamond"/>
          <w:szCs w:val="24"/>
          <w:lang w:eastAsia="sk-SK"/>
        </w:rPr>
        <w:t>sa na tom uznesie členská schôdza trojpätinovou väčšinou hlasov všetkých členov,</w:t>
      </w:r>
    </w:p>
    <w:p w:rsidR="00093593" w:rsidRDefault="00093593" w:rsidP="00B97E83">
      <w:pPr>
        <w:numPr>
          <w:ilvl w:val="1"/>
          <w:numId w:val="6"/>
        </w:numPr>
        <w:ind w:left="567" w:hanging="284"/>
        <w:jc w:val="both"/>
        <w:rPr>
          <w:rFonts w:ascii="Garamond" w:eastAsia="Times New Roman" w:hAnsi="Garamond"/>
          <w:szCs w:val="24"/>
          <w:lang w:eastAsia="sk-SK"/>
        </w:rPr>
      </w:pPr>
      <w:r>
        <w:rPr>
          <w:rFonts w:ascii="Garamond" w:eastAsia="Times New Roman" w:hAnsi="Garamond"/>
          <w:szCs w:val="24"/>
          <w:lang w:eastAsia="sk-SK"/>
        </w:rPr>
        <w:t>tak rozhodne Výkonný výbor alebo</w:t>
      </w:r>
    </w:p>
    <w:p w:rsidR="00093593" w:rsidRDefault="00093593" w:rsidP="00B97E83">
      <w:pPr>
        <w:numPr>
          <w:ilvl w:val="1"/>
          <w:numId w:val="6"/>
        </w:numPr>
        <w:ind w:left="567" w:hanging="284"/>
        <w:jc w:val="both"/>
        <w:rPr>
          <w:rFonts w:ascii="Garamond" w:eastAsia="Times New Roman" w:hAnsi="Garamond"/>
          <w:szCs w:val="24"/>
          <w:lang w:eastAsia="sk-SK"/>
        </w:rPr>
      </w:pPr>
      <w:r>
        <w:rPr>
          <w:rFonts w:ascii="Garamond" w:eastAsia="Times New Roman" w:hAnsi="Garamond"/>
          <w:szCs w:val="24"/>
          <w:lang w:eastAsia="sk-SK"/>
        </w:rPr>
        <w:t>základná organizácia nemá v priebehu 2 po sebe idúcich mesiacov zvoleného predsedu</w:t>
      </w:r>
    </w:p>
    <w:p w:rsidR="00093593" w:rsidRDefault="00093593" w:rsidP="00093593">
      <w:pPr>
        <w:rPr>
          <w:rFonts w:ascii="Garamond" w:eastAsia="Times New Roman" w:hAnsi="Garamond"/>
          <w:szCs w:val="24"/>
          <w:lang w:eastAsia="sk-SK"/>
        </w:rPr>
      </w:pPr>
    </w:p>
    <w:p w:rsidR="00093593" w:rsidRDefault="00093593" w:rsidP="00B97E83">
      <w:pPr>
        <w:numPr>
          <w:ilvl w:val="0"/>
          <w:numId w:val="9"/>
        </w:numPr>
        <w:ind w:left="284" w:hanging="284"/>
        <w:jc w:val="both"/>
        <w:rPr>
          <w:rFonts w:ascii="Garamond" w:eastAsia="Times New Roman" w:hAnsi="Garamond"/>
          <w:szCs w:val="24"/>
          <w:lang w:eastAsia="sk-SK"/>
        </w:rPr>
      </w:pPr>
      <w:r>
        <w:rPr>
          <w:rFonts w:ascii="Garamond" w:eastAsia="Times New Roman" w:hAnsi="Garamond"/>
          <w:szCs w:val="24"/>
          <w:lang w:eastAsia="sk-SK"/>
        </w:rPr>
        <w:t>Majetok základnej organizácie sa rozdelí tak, ako o tom rozhodnú členovia základnej organizácie na členskej schôdzi, ktorá o zániku rozhodla. Ak základná organizácia zanikla inak ako uznesením členskej schôdze, majetok prechádza na geograficky susediacu základnú organizáciou so zaniknutou základnou organizáciou, ktorá má najviac členov</w:t>
      </w:r>
    </w:p>
    <w:p w:rsidR="00093593" w:rsidRDefault="00093593" w:rsidP="00093593">
      <w:pPr>
        <w:ind w:left="284"/>
        <w:rPr>
          <w:rFonts w:ascii="Garamond" w:eastAsia="Times New Roman" w:hAnsi="Garamond"/>
          <w:szCs w:val="24"/>
          <w:lang w:eastAsia="sk-SK"/>
        </w:rPr>
      </w:pPr>
    </w:p>
    <w:p w:rsidR="00093593" w:rsidRDefault="00093593" w:rsidP="00B97E83">
      <w:pPr>
        <w:numPr>
          <w:ilvl w:val="0"/>
          <w:numId w:val="9"/>
        </w:numPr>
        <w:ind w:left="284" w:hanging="284"/>
        <w:jc w:val="both"/>
        <w:rPr>
          <w:rFonts w:ascii="Garamond" w:eastAsia="Times New Roman" w:hAnsi="Garamond"/>
          <w:szCs w:val="24"/>
          <w:lang w:eastAsia="sk-SK"/>
        </w:rPr>
      </w:pPr>
      <w:r>
        <w:rPr>
          <w:rFonts w:ascii="Garamond" w:eastAsia="Times New Roman" w:hAnsi="Garamond"/>
          <w:szCs w:val="24"/>
          <w:lang w:eastAsia="sk-SK"/>
        </w:rPr>
        <w:t>Zväzový majetok vráti základná organizácia  do 30 dní od zániku Výkonnému výboru.</w:t>
      </w:r>
    </w:p>
    <w:p w:rsidR="00093593" w:rsidRDefault="00093593" w:rsidP="00093593">
      <w:pPr>
        <w:pStyle w:val="Odsekzoznamu"/>
        <w:ind w:left="284" w:hanging="284"/>
        <w:jc w:val="both"/>
        <w:rPr>
          <w:rFonts w:ascii="Garamond" w:eastAsia="Times New Roman" w:hAnsi="Garamond"/>
          <w:sz w:val="24"/>
          <w:szCs w:val="24"/>
          <w:lang w:eastAsia="sk-SK"/>
        </w:rPr>
      </w:pPr>
    </w:p>
    <w:p w:rsidR="00093593" w:rsidRDefault="00093593" w:rsidP="00B97E83">
      <w:pPr>
        <w:pStyle w:val="Odsekzoznamu"/>
        <w:numPr>
          <w:ilvl w:val="0"/>
          <w:numId w:val="9"/>
        </w:numPr>
        <w:spacing w:line="276" w:lineRule="auto"/>
        <w:ind w:left="284" w:hanging="284"/>
        <w:contextualSpacing/>
        <w:jc w:val="both"/>
        <w:rPr>
          <w:rFonts w:ascii="Garamond" w:hAnsi="Garamond"/>
          <w:sz w:val="24"/>
          <w:szCs w:val="24"/>
        </w:rPr>
      </w:pPr>
      <w:r>
        <w:rPr>
          <w:rFonts w:ascii="Garamond" w:hAnsi="Garamond"/>
          <w:sz w:val="24"/>
          <w:szCs w:val="24"/>
        </w:rPr>
        <w:t>Základné organizácie SZV nemôžu byť členom ani spoločníkom inej právnickej osoby</w:t>
      </w:r>
    </w:p>
    <w:p w:rsidR="00093593" w:rsidRDefault="00093593" w:rsidP="00093593">
      <w:pPr>
        <w:pStyle w:val="Odsekzoznamu"/>
        <w:ind w:left="0"/>
        <w:jc w:val="both"/>
        <w:rPr>
          <w:rFonts w:ascii="Garamond" w:hAnsi="Garamond"/>
          <w:sz w:val="24"/>
          <w:szCs w:val="24"/>
        </w:rPr>
      </w:pPr>
    </w:p>
    <w:p w:rsidR="00093593" w:rsidRDefault="00093593" w:rsidP="00B97E83">
      <w:pPr>
        <w:pStyle w:val="Odsekzoznamu"/>
        <w:numPr>
          <w:ilvl w:val="0"/>
          <w:numId w:val="9"/>
        </w:numPr>
        <w:spacing w:line="276" w:lineRule="auto"/>
        <w:ind w:left="284" w:hanging="284"/>
        <w:contextualSpacing/>
        <w:jc w:val="both"/>
        <w:rPr>
          <w:rFonts w:ascii="Garamond" w:hAnsi="Garamond"/>
          <w:sz w:val="24"/>
          <w:szCs w:val="24"/>
        </w:rPr>
      </w:pPr>
      <w:r>
        <w:rPr>
          <w:rFonts w:ascii="Garamond" w:hAnsi="Garamond"/>
          <w:sz w:val="24"/>
          <w:szCs w:val="24"/>
        </w:rPr>
        <w:t>Základná organizácia SZV sa môže členiť na obvodové skupiny, ktoré si volia koordinátora</w:t>
      </w:r>
    </w:p>
    <w:p w:rsidR="00093593" w:rsidRDefault="00093593" w:rsidP="00093593">
      <w:pPr>
        <w:spacing w:after="120"/>
        <w:jc w:val="center"/>
        <w:rPr>
          <w:rFonts w:ascii="Garamond" w:eastAsia="Times New Roman" w:hAnsi="Garamond"/>
          <w:b/>
          <w:bCs/>
          <w:sz w:val="24"/>
          <w:szCs w:val="24"/>
          <w:lang w:eastAsia="sk-SK"/>
        </w:rPr>
      </w:pPr>
    </w:p>
    <w:p w:rsidR="00093593" w:rsidRDefault="00093593" w:rsidP="00093593">
      <w:pPr>
        <w:jc w:val="center"/>
        <w:rPr>
          <w:rFonts w:ascii="Garamond" w:eastAsia="Times New Roman" w:hAnsi="Garamond"/>
          <w:szCs w:val="24"/>
          <w:lang w:eastAsia="sk-SK"/>
        </w:rPr>
      </w:pPr>
      <w:r>
        <w:rPr>
          <w:rFonts w:ascii="Garamond" w:eastAsia="Times New Roman" w:hAnsi="Garamond"/>
          <w:b/>
          <w:bCs/>
          <w:szCs w:val="24"/>
          <w:lang w:eastAsia="sk-SK"/>
        </w:rPr>
        <w:t>§ 11</w:t>
      </w:r>
    </w:p>
    <w:p w:rsidR="00093593" w:rsidRDefault="00093593" w:rsidP="00093593">
      <w:pPr>
        <w:widowControl w:val="0"/>
        <w:tabs>
          <w:tab w:val="left" w:pos="9072"/>
        </w:tabs>
        <w:spacing w:after="120"/>
        <w:ind w:left="284"/>
        <w:jc w:val="center"/>
        <w:rPr>
          <w:rFonts w:ascii="Garamond" w:eastAsia="Times New Roman" w:hAnsi="Garamond"/>
          <w:szCs w:val="24"/>
          <w:lang w:eastAsia="sk-SK"/>
        </w:rPr>
      </w:pPr>
      <w:r>
        <w:rPr>
          <w:rFonts w:ascii="Garamond" w:eastAsia="Times New Roman" w:hAnsi="Garamond"/>
          <w:b/>
          <w:bCs/>
          <w:szCs w:val="24"/>
          <w:lang w:eastAsia="sk-SK"/>
        </w:rPr>
        <w:t>Orgány základných organizácií</w:t>
      </w:r>
    </w:p>
    <w:p w:rsidR="00093593" w:rsidRDefault="00093593" w:rsidP="00093593">
      <w:pPr>
        <w:widowControl w:val="0"/>
        <w:spacing w:after="60"/>
        <w:rPr>
          <w:rFonts w:ascii="Garamond" w:eastAsia="Times New Roman" w:hAnsi="Garamond"/>
          <w:szCs w:val="24"/>
          <w:lang w:eastAsia="sk-SK"/>
        </w:rPr>
      </w:pPr>
      <w:r>
        <w:rPr>
          <w:rFonts w:ascii="Garamond" w:eastAsia="Times New Roman" w:hAnsi="Garamond"/>
          <w:szCs w:val="24"/>
          <w:lang w:eastAsia="sk-SK"/>
        </w:rPr>
        <w:t>Orgány základných organizácií sú :</w:t>
      </w:r>
    </w:p>
    <w:p w:rsidR="00093593" w:rsidRDefault="00093593" w:rsidP="00B97E83">
      <w:pPr>
        <w:widowControl w:val="0"/>
        <w:numPr>
          <w:ilvl w:val="0"/>
          <w:numId w:val="10"/>
        </w:numPr>
        <w:ind w:left="284" w:hanging="284"/>
        <w:jc w:val="both"/>
        <w:rPr>
          <w:rFonts w:ascii="Garamond" w:eastAsia="Times New Roman" w:hAnsi="Garamond"/>
          <w:szCs w:val="24"/>
          <w:lang w:eastAsia="sk-SK"/>
        </w:rPr>
      </w:pPr>
      <w:r>
        <w:rPr>
          <w:rFonts w:ascii="Garamond" w:eastAsia="Times New Roman" w:hAnsi="Garamond"/>
          <w:szCs w:val="24"/>
          <w:lang w:eastAsia="sk-SK"/>
        </w:rPr>
        <w:t>Členská schôdza (konferencia),</w:t>
      </w:r>
    </w:p>
    <w:p w:rsidR="00093593" w:rsidRDefault="00093593" w:rsidP="00093593">
      <w:pPr>
        <w:widowControl w:val="0"/>
        <w:rPr>
          <w:rFonts w:ascii="Garamond" w:eastAsia="Times New Roman" w:hAnsi="Garamond"/>
          <w:szCs w:val="24"/>
          <w:lang w:eastAsia="sk-SK"/>
        </w:rPr>
      </w:pPr>
    </w:p>
    <w:p w:rsidR="00093593" w:rsidRDefault="00093593" w:rsidP="00B97E83">
      <w:pPr>
        <w:widowControl w:val="0"/>
        <w:numPr>
          <w:ilvl w:val="0"/>
          <w:numId w:val="10"/>
        </w:numPr>
        <w:ind w:left="284" w:hanging="284"/>
        <w:jc w:val="both"/>
        <w:rPr>
          <w:rFonts w:ascii="Garamond" w:eastAsia="Times New Roman" w:hAnsi="Garamond"/>
          <w:szCs w:val="24"/>
          <w:lang w:eastAsia="sk-SK"/>
        </w:rPr>
      </w:pPr>
      <w:r>
        <w:rPr>
          <w:rFonts w:ascii="Garamond" w:eastAsia="Times New Roman" w:hAnsi="Garamond"/>
          <w:szCs w:val="24"/>
          <w:lang w:eastAsia="sk-SK"/>
        </w:rPr>
        <w:t>Predseda základnej organizácie (ďalej aj ako predseda ZO SZV)</w:t>
      </w:r>
    </w:p>
    <w:p w:rsidR="00093593" w:rsidRDefault="00093593" w:rsidP="00093593">
      <w:pPr>
        <w:widowControl w:val="0"/>
        <w:ind w:left="284" w:hanging="284"/>
        <w:rPr>
          <w:rFonts w:ascii="Garamond" w:eastAsia="Times New Roman" w:hAnsi="Garamond"/>
          <w:szCs w:val="24"/>
          <w:lang w:eastAsia="sk-SK"/>
        </w:rPr>
      </w:pPr>
    </w:p>
    <w:p w:rsidR="00093593" w:rsidRDefault="00093593" w:rsidP="00B97E83">
      <w:pPr>
        <w:numPr>
          <w:ilvl w:val="0"/>
          <w:numId w:val="10"/>
        </w:numPr>
        <w:ind w:left="284" w:hanging="284"/>
        <w:jc w:val="both"/>
        <w:rPr>
          <w:rFonts w:ascii="Garamond" w:eastAsia="Times New Roman" w:hAnsi="Garamond"/>
          <w:szCs w:val="24"/>
          <w:lang w:eastAsia="sk-SK"/>
        </w:rPr>
      </w:pPr>
      <w:r>
        <w:rPr>
          <w:rFonts w:ascii="Garamond" w:eastAsia="Times New Roman" w:hAnsi="Garamond"/>
          <w:szCs w:val="24"/>
          <w:lang w:eastAsia="sk-SK"/>
        </w:rPr>
        <w:t>Výbor základnej organizácie (ďalej aj ako výbor ZO SZV),</w:t>
      </w:r>
    </w:p>
    <w:p w:rsidR="00093593" w:rsidRDefault="00093593" w:rsidP="00093593">
      <w:pPr>
        <w:ind w:left="284" w:hanging="284"/>
        <w:rPr>
          <w:rFonts w:ascii="Garamond" w:eastAsia="Times New Roman" w:hAnsi="Garamond"/>
          <w:szCs w:val="24"/>
          <w:lang w:eastAsia="sk-SK"/>
        </w:rPr>
      </w:pPr>
    </w:p>
    <w:p w:rsidR="00093593" w:rsidRDefault="00093593" w:rsidP="00B97E83">
      <w:pPr>
        <w:numPr>
          <w:ilvl w:val="0"/>
          <w:numId w:val="10"/>
        </w:numPr>
        <w:ind w:left="284" w:hanging="284"/>
        <w:jc w:val="both"/>
        <w:rPr>
          <w:rFonts w:ascii="Garamond" w:eastAsia="Times New Roman" w:hAnsi="Garamond"/>
          <w:szCs w:val="24"/>
          <w:lang w:eastAsia="sk-SK"/>
        </w:rPr>
      </w:pPr>
      <w:r>
        <w:rPr>
          <w:rFonts w:ascii="Garamond" w:eastAsia="Times New Roman" w:hAnsi="Garamond"/>
          <w:szCs w:val="24"/>
          <w:lang w:eastAsia="sk-SK"/>
        </w:rPr>
        <w:t>Kontrolná a revízna komisia základnej organizácie (ďalej aj ako KRK ZO SZV).</w:t>
      </w:r>
    </w:p>
    <w:p w:rsidR="00093593" w:rsidRDefault="00093593" w:rsidP="00093593">
      <w:pPr>
        <w:spacing w:after="120"/>
        <w:jc w:val="center"/>
        <w:rPr>
          <w:rFonts w:ascii="Garamond" w:eastAsia="Times New Roman" w:hAnsi="Garamond"/>
          <w:szCs w:val="24"/>
          <w:lang w:eastAsia="sk-SK"/>
        </w:rPr>
      </w:pPr>
      <w:r>
        <w:rPr>
          <w:rFonts w:ascii="Garamond" w:eastAsia="Times New Roman" w:hAnsi="Garamond"/>
          <w:szCs w:val="24"/>
          <w:lang w:eastAsia="sk-SK"/>
        </w:rPr>
        <w:t> </w:t>
      </w:r>
    </w:p>
    <w:p w:rsidR="00093593" w:rsidRDefault="00093593" w:rsidP="00093593">
      <w:pPr>
        <w:jc w:val="center"/>
        <w:rPr>
          <w:rFonts w:ascii="Garamond" w:eastAsia="Times New Roman" w:hAnsi="Garamond"/>
          <w:szCs w:val="24"/>
          <w:lang w:eastAsia="sk-SK"/>
        </w:rPr>
      </w:pPr>
      <w:r>
        <w:rPr>
          <w:rFonts w:ascii="Garamond" w:eastAsia="Times New Roman" w:hAnsi="Garamond"/>
          <w:b/>
          <w:bCs/>
          <w:szCs w:val="24"/>
          <w:lang w:eastAsia="sk-SK"/>
        </w:rPr>
        <w:t>§ 12</w:t>
      </w:r>
    </w:p>
    <w:p w:rsidR="00093593" w:rsidRDefault="00093593" w:rsidP="00093593">
      <w:pPr>
        <w:spacing w:after="120"/>
        <w:jc w:val="center"/>
        <w:rPr>
          <w:rFonts w:ascii="Garamond" w:eastAsia="Times New Roman" w:hAnsi="Garamond"/>
          <w:b/>
          <w:bCs/>
          <w:szCs w:val="24"/>
          <w:lang w:eastAsia="sk-SK"/>
        </w:rPr>
      </w:pPr>
      <w:r>
        <w:rPr>
          <w:rFonts w:ascii="Garamond" w:eastAsia="Times New Roman" w:hAnsi="Garamond"/>
          <w:b/>
          <w:bCs/>
          <w:szCs w:val="24"/>
          <w:lang w:eastAsia="sk-SK"/>
        </w:rPr>
        <w:t xml:space="preserve">Členská schôdza </w:t>
      </w:r>
    </w:p>
    <w:p w:rsidR="00093593" w:rsidRDefault="00093593" w:rsidP="00B97E83">
      <w:pPr>
        <w:numPr>
          <w:ilvl w:val="0"/>
          <w:numId w:val="11"/>
        </w:numPr>
        <w:ind w:left="284" w:hanging="284"/>
        <w:jc w:val="both"/>
        <w:rPr>
          <w:rFonts w:ascii="Garamond" w:eastAsia="Times New Roman" w:hAnsi="Garamond"/>
          <w:szCs w:val="24"/>
          <w:lang w:eastAsia="sk-SK"/>
        </w:rPr>
      </w:pPr>
      <w:r>
        <w:rPr>
          <w:rFonts w:ascii="Garamond" w:eastAsia="Times New Roman" w:hAnsi="Garamond"/>
          <w:szCs w:val="24"/>
          <w:lang w:eastAsia="sk-SK"/>
        </w:rPr>
        <w:t xml:space="preserve">Členská schôdza sa koná na základe rozhodnutia predsedu ZO SZV, výboru ZO SZV, KRK ZO SZV, Valného zhromaždenia alebo Výkonného výboru. </w:t>
      </w:r>
    </w:p>
    <w:p w:rsidR="00093593" w:rsidRDefault="00093593" w:rsidP="00093593">
      <w:pPr>
        <w:ind w:left="284"/>
        <w:rPr>
          <w:rFonts w:ascii="Garamond" w:eastAsia="Times New Roman" w:hAnsi="Garamond"/>
          <w:szCs w:val="24"/>
          <w:lang w:eastAsia="sk-SK"/>
        </w:rPr>
      </w:pPr>
    </w:p>
    <w:p w:rsidR="00093593" w:rsidRDefault="00093593" w:rsidP="00B97E83">
      <w:pPr>
        <w:numPr>
          <w:ilvl w:val="0"/>
          <w:numId w:val="11"/>
        </w:numPr>
        <w:ind w:left="284" w:hanging="284"/>
        <w:jc w:val="both"/>
        <w:rPr>
          <w:rFonts w:ascii="Garamond" w:eastAsia="Times New Roman" w:hAnsi="Garamond"/>
          <w:szCs w:val="24"/>
          <w:lang w:eastAsia="sk-SK"/>
        </w:rPr>
      </w:pPr>
      <w:r>
        <w:rPr>
          <w:rFonts w:ascii="Garamond" w:eastAsia="Times New Roman" w:hAnsi="Garamond"/>
          <w:szCs w:val="24"/>
          <w:lang w:eastAsia="sk-SK"/>
        </w:rPr>
        <w:t>Členská schôdza sa musí konať minimálne raz za kalendárny rok (výročná členská schôdza). Členská schôdza sa musí konať v prípade straty funkcie predsedu ZO SZV, člena výboru ZO SZV alebo člena KRK ZO SZV.</w:t>
      </w:r>
    </w:p>
    <w:p w:rsidR="00093593" w:rsidRDefault="00093593" w:rsidP="00093593">
      <w:pPr>
        <w:rPr>
          <w:rFonts w:ascii="Garamond" w:eastAsia="Times New Roman" w:hAnsi="Garamond"/>
          <w:szCs w:val="24"/>
          <w:lang w:eastAsia="sk-SK"/>
        </w:rPr>
      </w:pPr>
    </w:p>
    <w:p w:rsidR="00093593" w:rsidRDefault="00093593" w:rsidP="00B97E83">
      <w:pPr>
        <w:numPr>
          <w:ilvl w:val="0"/>
          <w:numId w:val="11"/>
        </w:numPr>
        <w:ind w:left="284" w:hanging="284"/>
        <w:jc w:val="both"/>
        <w:rPr>
          <w:rFonts w:ascii="Garamond" w:eastAsia="Times New Roman" w:hAnsi="Garamond"/>
          <w:szCs w:val="24"/>
          <w:lang w:eastAsia="sk-SK"/>
        </w:rPr>
      </w:pPr>
      <w:r>
        <w:rPr>
          <w:rFonts w:ascii="Garamond" w:eastAsia="Times New Roman" w:hAnsi="Garamond"/>
          <w:szCs w:val="24"/>
          <w:lang w:eastAsia="sk-SK"/>
        </w:rPr>
        <w:t>Členskú schôdzu zvoláva</w:t>
      </w:r>
    </w:p>
    <w:p w:rsidR="00093593" w:rsidRDefault="00093593" w:rsidP="00093593">
      <w:pPr>
        <w:rPr>
          <w:rFonts w:ascii="Garamond" w:eastAsia="Times New Roman" w:hAnsi="Garamond"/>
          <w:szCs w:val="24"/>
          <w:lang w:eastAsia="sk-SK"/>
        </w:rPr>
      </w:pPr>
    </w:p>
    <w:p w:rsidR="00093593" w:rsidRDefault="00093593" w:rsidP="00B97E83">
      <w:pPr>
        <w:numPr>
          <w:ilvl w:val="0"/>
          <w:numId w:val="12"/>
        </w:numPr>
        <w:jc w:val="both"/>
        <w:rPr>
          <w:rFonts w:ascii="Garamond" w:eastAsia="Times New Roman" w:hAnsi="Garamond"/>
          <w:szCs w:val="24"/>
          <w:lang w:eastAsia="sk-SK"/>
        </w:rPr>
      </w:pPr>
      <w:r>
        <w:rPr>
          <w:rFonts w:ascii="Garamond" w:eastAsia="Times New Roman" w:hAnsi="Garamond"/>
          <w:szCs w:val="24"/>
          <w:lang w:eastAsia="sk-SK"/>
        </w:rPr>
        <w:t>predseda ZO SZV, ak sa koná na základe jeho rozhodnutia alebo rozhodnutia výboru ZO SZV,</w:t>
      </w:r>
    </w:p>
    <w:p w:rsidR="00093593" w:rsidRDefault="00093593" w:rsidP="00B97E83">
      <w:pPr>
        <w:numPr>
          <w:ilvl w:val="0"/>
          <w:numId w:val="12"/>
        </w:numPr>
        <w:jc w:val="both"/>
        <w:rPr>
          <w:rFonts w:ascii="Garamond" w:eastAsia="Times New Roman" w:hAnsi="Garamond"/>
          <w:szCs w:val="24"/>
          <w:lang w:eastAsia="sk-SK"/>
        </w:rPr>
      </w:pPr>
      <w:r>
        <w:rPr>
          <w:rFonts w:ascii="Garamond" w:eastAsia="Times New Roman" w:hAnsi="Garamond"/>
          <w:szCs w:val="24"/>
          <w:lang w:eastAsia="sk-SK"/>
        </w:rPr>
        <w:t>predseda KRK ZO SZV, ak sa koná na základe rozhodnutia KRK ZO SZV, alebo</w:t>
      </w:r>
    </w:p>
    <w:p w:rsidR="00093593" w:rsidRDefault="00093593" w:rsidP="00B97E83">
      <w:pPr>
        <w:numPr>
          <w:ilvl w:val="0"/>
          <w:numId w:val="12"/>
        </w:numPr>
        <w:jc w:val="both"/>
        <w:rPr>
          <w:rFonts w:ascii="Garamond" w:eastAsia="Times New Roman" w:hAnsi="Garamond"/>
          <w:szCs w:val="24"/>
          <w:lang w:eastAsia="sk-SK"/>
        </w:rPr>
      </w:pPr>
      <w:r>
        <w:rPr>
          <w:rFonts w:ascii="Garamond" w:eastAsia="Times New Roman" w:hAnsi="Garamond"/>
          <w:szCs w:val="24"/>
          <w:lang w:eastAsia="sk-SK"/>
        </w:rPr>
        <w:t>prezident SZV, ak sa koná na základne rozhodnutia Valného zhromaždenia alebo Výkonného výboru.</w:t>
      </w:r>
    </w:p>
    <w:p w:rsidR="00093593" w:rsidRDefault="00093593" w:rsidP="00093593">
      <w:pPr>
        <w:rPr>
          <w:rFonts w:ascii="Garamond" w:eastAsia="Times New Roman" w:hAnsi="Garamond"/>
          <w:szCs w:val="24"/>
          <w:lang w:eastAsia="sk-SK"/>
        </w:rPr>
      </w:pPr>
    </w:p>
    <w:p w:rsidR="00093593" w:rsidRDefault="00093593" w:rsidP="00B97E83">
      <w:pPr>
        <w:numPr>
          <w:ilvl w:val="0"/>
          <w:numId w:val="11"/>
        </w:numPr>
        <w:ind w:left="284" w:hanging="284"/>
        <w:jc w:val="both"/>
        <w:rPr>
          <w:rFonts w:ascii="Garamond" w:eastAsia="Times New Roman" w:hAnsi="Garamond"/>
          <w:szCs w:val="24"/>
          <w:lang w:eastAsia="sk-SK"/>
        </w:rPr>
      </w:pPr>
      <w:r>
        <w:rPr>
          <w:rFonts w:ascii="Garamond" w:eastAsia="Times New Roman" w:hAnsi="Garamond"/>
          <w:szCs w:val="24"/>
          <w:lang w:eastAsia="sk-SK"/>
        </w:rPr>
        <w:t>Rozhodnúť o zvolaní členskej schôdze je povinný orgán podľa odseku 3, ktorý o to požiadala minimálne jedna 1/4 členov ZO SZV.</w:t>
      </w:r>
    </w:p>
    <w:p w:rsidR="00093593" w:rsidRDefault="00093593" w:rsidP="00093593">
      <w:pPr>
        <w:ind w:left="284"/>
        <w:rPr>
          <w:rFonts w:ascii="Garamond" w:eastAsia="Times New Roman" w:hAnsi="Garamond"/>
          <w:szCs w:val="24"/>
          <w:lang w:eastAsia="sk-SK"/>
        </w:rPr>
      </w:pPr>
    </w:p>
    <w:p w:rsidR="00093593" w:rsidRDefault="00093593" w:rsidP="00B97E83">
      <w:pPr>
        <w:numPr>
          <w:ilvl w:val="0"/>
          <w:numId w:val="11"/>
        </w:numPr>
        <w:ind w:left="284" w:hanging="284"/>
        <w:jc w:val="both"/>
        <w:rPr>
          <w:rFonts w:ascii="Garamond" w:eastAsia="Times New Roman" w:hAnsi="Garamond"/>
          <w:szCs w:val="24"/>
          <w:lang w:eastAsia="sk-SK"/>
        </w:rPr>
      </w:pPr>
      <w:r>
        <w:rPr>
          <w:rFonts w:ascii="Garamond" w:eastAsia="Times New Roman" w:hAnsi="Garamond"/>
          <w:szCs w:val="24"/>
          <w:lang w:eastAsia="sk-SK"/>
        </w:rPr>
        <w:t>Členská schôdza je uznášaniaschopná pri účasti minimálne 1/3 všetkých členov základnej organizácie.</w:t>
      </w:r>
    </w:p>
    <w:p w:rsidR="00093593" w:rsidRDefault="00093593" w:rsidP="00093593">
      <w:pPr>
        <w:ind w:right="400"/>
        <w:rPr>
          <w:rFonts w:ascii="Garamond" w:eastAsia="Times New Roman" w:hAnsi="Garamond"/>
          <w:szCs w:val="24"/>
          <w:lang w:eastAsia="sk-SK"/>
        </w:rPr>
      </w:pPr>
    </w:p>
    <w:p w:rsidR="00093593" w:rsidRDefault="00093593" w:rsidP="00B97E83">
      <w:pPr>
        <w:numPr>
          <w:ilvl w:val="0"/>
          <w:numId w:val="11"/>
        </w:numPr>
        <w:ind w:left="284" w:hanging="284"/>
        <w:jc w:val="both"/>
        <w:rPr>
          <w:rFonts w:ascii="Garamond" w:eastAsia="Times New Roman" w:hAnsi="Garamond"/>
          <w:szCs w:val="24"/>
          <w:lang w:eastAsia="sk-SK"/>
        </w:rPr>
      </w:pPr>
      <w:r>
        <w:rPr>
          <w:rFonts w:ascii="Garamond" w:eastAsia="Times New Roman" w:hAnsi="Garamond"/>
          <w:szCs w:val="24"/>
          <w:lang w:eastAsia="sk-SK"/>
        </w:rPr>
        <w:t>Do pôsobnosti Členskej schôdze patrí:</w:t>
      </w:r>
    </w:p>
    <w:p w:rsidR="00093593" w:rsidRDefault="00093593" w:rsidP="00093593">
      <w:pPr>
        <w:rPr>
          <w:rFonts w:ascii="Garamond" w:eastAsia="Times New Roman" w:hAnsi="Garamond"/>
          <w:szCs w:val="24"/>
          <w:lang w:eastAsia="sk-SK"/>
        </w:rPr>
      </w:pPr>
    </w:p>
    <w:p w:rsidR="00093593" w:rsidRDefault="00093593" w:rsidP="00B97E83">
      <w:pPr>
        <w:numPr>
          <w:ilvl w:val="0"/>
          <w:numId w:val="13"/>
        </w:numPr>
        <w:ind w:left="567" w:hanging="283"/>
        <w:jc w:val="both"/>
        <w:rPr>
          <w:rFonts w:ascii="Garamond" w:eastAsia="Times New Roman" w:hAnsi="Garamond"/>
          <w:szCs w:val="24"/>
          <w:lang w:eastAsia="sk-SK"/>
        </w:rPr>
      </w:pPr>
      <w:r>
        <w:rPr>
          <w:rFonts w:ascii="Garamond" w:eastAsia="Times New Roman" w:hAnsi="Garamond"/>
          <w:szCs w:val="24"/>
          <w:lang w:eastAsia="sk-SK"/>
        </w:rPr>
        <w:t>Voliť a odvolávať predsedu ZO SZV, hospodára ZO SZV, predsedu KRK ZO SZV a určovať počet a ďalších členov výboru ZO SZV  a KRK ZO SZV na funkčné obdobie 4 rokov,</w:t>
      </w:r>
    </w:p>
    <w:p w:rsidR="00093593" w:rsidRDefault="00093593" w:rsidP="00B97E83">
      <w:pPr>
        <w:numPr>
          <w:ilvl w:val="0"/>
          <w:numId w:val="13"/>
        </w:numPr>
        <w:ind w:left="567" w:hanging="284"/>
        <w:jc w:val="both"/>
        <w:rPr>
          <w:rFonts w:ascii="Garamond" w:eastAsia="Times New Roman" w:hAnsi="Garamond"/>
          <w:szCs w:val="24"/>
          <w:lang w:eastAsia="sk-SK"/>
        </w:rPr>
      </w:pPr>
      <w:r>
        <w:rPr>
          <w:rFonts w:ascii="Garamond" w:eastAsia="Times New Roman" w:hAnsi="Garamond"/>
          <w:szCs w:val="24"/>
          <w:lang w:eastAsia="sk-SK"/>
        </w:rPr>
        <w:t>voliť na štvorročné funkčné obdobie delegáta a jeho náhradníka, ktorý zastupuje základnú organizáciu vo Valnom zhromaždení a Regionálnej konferencii,</w:t>
      </w:r>
    </w:p>
    <w:p w:rsidR="00093593" w:rsidRDefault="00093593" w:rsidP="00093593">
      <w:pPr>
        <w:ind w:right="400"/>
        <w:rPr>
          <w:rFonts w:ascii="Garamond" w:eastAsia="Times New Roman" w:hAnsi="Garamond"/>
          <w:szCs w:val="24"/>
          <w:lang w:eastAsia="sk-SK"/>
        </w:rPr>
      </w:pPr>
    </w:p>
    <w:p w:rsidR="00093593" w:rsidRDefault="00093593" w:rsidP="00B97E83">
      <w:pPr>
        <w:numPr>
          <w:ilvl w:val="0"/>
          <w:numId w:val="13"/>
        </w:numPr>
        <w:ind w:left="567" w:hanging="284"/>
        <w:jc w:val="both"/>
        <w:rPr>
          <w:rFonts w:ascii="Garamond" w:eastAsia="Times New Roman" w:hAnsi="Garamond"/>
          <w:szCs w:val="24"/>
          <w:lang w:eastAsia="sk-SK"/>
        </w:rPr>
      </w:pPr>
      <w:r>
        <w:rPr>
          <w:rFonts w:ascii="Garamond" w:eastAsia="Times New Roman" w:hAnsi="Garamond"/>
          <w:szCs w:val="24"/>
          <w:lang w:eastAsia="sk-SK"/>
        </w:rPr>
        <w:t>schvaľovať činnosť základnej organizácie a úlohy na budúce obdobie, hospodárenie s vlastnými finančnými prostriedkami v bežnom roku, ako aj rozpočet a výšku odmien funkcionárom.</w:t>
      </w:r>
    </w:p>
    <w:p w:rsidR="00093593" w:rsidRDefault="00093593" w:rsidP="00093593">
      <w:pPr>
        <w:rPr>
          <w:rFonts w:ascii="Garamond" w:eastAsia="Times New Roman" w:hAnsi="Garamond"/>
          <w:szCs w:val="24"/>
          <w:lang w:eastAsia="sk-SK"/>
        </w:rPr>
      </w:pPr>
    </w:p>
    <w:p w:rsidR="00093593" w:rsidRDefault="00093593" w:rsidP="00093593">
      <w:pPr>
        <w:spacing w:after="120"/>
        <w:rPr>
          <w:rFonts w:ascii="Garamond" w:eastAsia="Arial Unicode MS" w:hAnsi="Garamond"/>
          <w:b/>
          <w:bCs/>
          <w:szCs w:val="24"/>
          <w:lang w:eastAsia="sk-SK"/>
        </w:rPr>
      </w:pPr>
    </w:p>
    <w:p w:rsidR="00093593" w:rsidRDefault="00093593" w:rsidP="00093593">
      <w:pPr>
        <w:jc w:val="center"/>
        <w:rPr>
          <w:rFonts w:ascii="Garamond" w:eastAsia="Arial Unicode MS" w:hAnsi="Garamond" w:cs="Arial Unicode MS"/>
          <w:szCs w:val="24"/>
          <w:lang w:eastAsia="sk-SK"/>
        </w:rPr>
      </w:pPr>
      <w:r>
        <w:rPr>
          <w:rFonts w:ascii="Garamond" w:eastAsia="Arial Unicode MS" w:hAnsi="Garamond"/>
          <w:b/>
          <w:bCs/>
          <w:szCs w:val="24"/>
          <w:lang w:eastAsia="sk-SK"/>
        </w:rPr>
        <w:t>§ 13</w:t>
      </w:r>
    </w:p>
    <w:p w:rsidR="00093593" w:rsidRDefault="00093593" w:rsidP="00093593">
      <w:pPr>
        <w:spacing w:after="120"/>
        <w:jc w:val="center"/>
        <w:rPr>
          <w:rFonts w:ascii="Garamond" w:eastAsia="Times New Roman" w:hAnsi="Garamond"/>
          <w:b/>
          <w:bCs/>
          <w:szCs w:val="24"/>
          <w:lang w:eastAsia="sk-SK"/>
        </w:rPr>
      </w:pPr>
      <w:r>
        <w:rPr>
          <w:rFonts w:ascii="Garamond" w:eastAsia="Times New Roman" w:hAnsi="Garamond"/>
          <w:b/>
          <w:bCs/>
          <w:szCs w:val="24"/>
          <w:lang w:eastAsia="sk-SK"/>
        </w:rPr>
        <w:t>Predseda základnej organizácie a Výbor základnej organizácie</w:t>
      </w:r>
    </w:p>
    <w:p w:rsidR="00093593" w:rsidRDefault="00093593" w:rsidP="00B97E83">
      <w:pPr>
        <w:numPr>
          <w:ilvl w:val="0"/>
          <w:numId w:val="14"/>
        </w:numPr>
        <w:ind w:left="284" w:hanging="284"/>
        <w:jc w:val="both"/>
        <w:rPr>
          <w:rFonts w:ascii="Garamond" w:eastAsia="Times New Roman" w:hAnsi="Garamond"/>
          <w:szCs w:val="24"/>
          <w:lang w:eastAsia="sk-SK"/>
        </w:rPr>
      </w:pPr>
      <w:r>
        <w:rPr>
          <w:rFonts w:ascii="Garamond" w:eastAsia="Times New Roman" w:hAnsi="Garamond"/>
          <w:szCs w:val="24"/>
          <w:lang w:eastAsia="sk-SK"/>
        </w:rPr>
        <w:t>Štatutárnym orgánom ZO SZV a na čele výboru ZO SZV je predseda ZO SZV, v jeho neprítomnosti ho zastupuje hospodár ZO SZV alebo iný poverený člen výboru ZO SZV.</w:t>
      </w:r>
    </w:p>
    <w:p w:rsidR="00093593" w:rsidRDefault="00093593" w:rsidP="00093593">
      <w:pPr>
        <w:ind w:left="284"/>
        <w:rPr>
          <w:rFonts w:ascii="Garamond" w:eastAsia="Times New Roman" w:hAnsi="Garamond"/>
          <w:szCs w:val="24"/>
          <w:lang w:eastAsia="sk-SK"/>
        </w:rPr>
      </w:pPr>
    </w:p>
    <w:p w:rsidR="00093593" w:rsidRDefault="00093593" w:rsidP="00B97E83">
      <w:pPr>
        <w:numPr>
          <w:ilvl w:val="0"/>
          <w:numId w:val="14"/>
        </w:numPr>
        <w:ind w:left="284" w:hanging="284"/>
        <w:jc w:val="both"/>
        <w:rPr>
          <w:rFonts w:ascii="Garamond" w:eastAsia="Times New Roman" w:hAnsi="Garamond"/>
          <w:szCs w:val="24"/>
          <w:lang w:eastAsia="sk-SK"/>
        </w:rPr>
      </w:pPr>
      <w:r>
        <w:rPr>
          <w:rFonts w:ascii="Garamond" w:eastAsia="Times New Roman" w:hAnsi="Garamond"/>
          <w:szCs w:val="24"/>
          <w:lang w:eastAsia="sk-SK"/>
        </w:rPr>
        <w:t>Výbor ZO SZV riadi činnosť základnej organizácie a za jej prácu zodpovedá členskej schôdzi.</w:t>
      </w:r>
    </w:p>
    <w:p w:rsidR="00093593" w:rsidRDefault="00093593" w:rsidP="00093593">
      <w:pPr>
        <w:rPr>
          <w:rFonts w:ascii="Garamond" w:eastAsia="Times New Roman" w:hAnsi="Garamond"/>
          <w:szCs w:val="24"/>
          <w:lang w:eastAsia="sk-SK"/>
        </w:rPr>
      </w:pPr>
    </w:p>
    <w:p w:rsidR="00093593" w:rsidRDefault="00093593" w:rsidP="00B97E83">
      <w:pPr>
        <w:numPr>
          <w:ilvl w:val="0"/>
          <w:numId w:val="14"/>
        </w:numPr>
        <w:ind w:left="284" w:hanging="284"/>
        <w:jc w:val="both"/>
        <w:rPr>
          <w:rFonts w:ascii="Garamond" w:eastAsia="Times New Roman" w:hAnsi="Garamond"/>
          <w:szCs w:val="24"/>
          <w:lang w:eastAsia="sk-SK"/>
        </w:rPr>
      </w:pPr>
      <w:r>
        <w:rPr>
          <w:rFonts w:ascii="Garamond" w:eastAsia="Times New Roman" w:hAnsi="Garamond"/>
          <w:szCs w:val="24"/>
          <w:lang w:eastAsia="sk-SK"/>
        </w:rPr>
        <w:t>Neodkladné záležitosti prislúchajúce do pôsobnosti výboru ZO SZV môže vybaviť predseda  ZO SZV alebo hospodár ZO SZV. Ich postup musí dodatočne schváliť výbor ZO SZV na svojom najbližšom zasadnutí, inak ich rozhodnutie stráca platnosť.</w:t>
      </w:r>
    </w:p>
    <w:p w:rsidR="00093593" w:rsidRDefault="00093593" w:rsidP="00093593">
      <w:pPr>
        <w:rPr>
          <w:rFonts w:ascii="Garamond" w:eastAsia="Times New Roman" w:hAnsi="Garamond"/>
          <w:szCs w:val="24"/>
          <w:lang w:eastAsia="sk-SK"/>
        </w:rPr>
      </w:pPr>
    </w:p>
    <w:p w:rsidR="00093593" w:rsidRDefault="00093593" w:rsidP="00B97E83">
      <w:pPr>
        <w:numPr>
          <w:ilvl w:val="0"/>
          <w:numId w:val="14"/>
        </w:numPr>
        <w:ind w:left="284" w:hanging="284"/>
        <w:jc w:val="both"/>
        <w:rPr>
          <w:rFonts w:ascii="Garamond" w:eastAsia="Times New Roman" w:hAnsi="Garamond"/>
          <w:szCs w:val="24"/>
          <w:lang w:eastAsia="sk-SK"/>
        </w:rPr>
      </w:pPr>
      <w:r>
        <w:rPr>
          <w:rFonts w:ascii="Garamond" w:eastAsia="Times New Roman" w:hAnsi="Garamond"/>
          <w:szCs w:val="24"/>
          <w:lang w:eastAsia="sk-SK"/>
        </w:rPr>
        <w:t>Do pôsobnosti Výboru ZO SZV sú úlohy, ktoré nie sú zverené členskej schôdzi, výbor ZO SZV najmä</w:t>
      </w:r>
    </w:p>
    <w:p w:rsidR="00093593" w:rsidRDefault="00093593" w:rsidP="00093593">
      <w:pPr>
        <w:rPr>
          <w:rFonts w:ascii="Garamond" w:eastAsia="Times New Roman" w:hAnsi="Garamond"/>
          <w:szCs w:val="24"/>
          <w:lang w:eastAsia="sk-SK"/>
        </w:rPr>
      </w:pPr>
    </w:p>
    <w:p w:rsidR="00093593" w:rsidRDefault="00093593" w:rsidP="00B97E83">
      <w:pPr>
        <w:numPr>
          <w:ilvl w:val="0"/>
          <w:numId w:val="15"/>
        </w:numPr>
        <w:jc w:val="both"/>
        <w:rPr>
          <w:rFonts w:ascii="Garamond" w:eastAsia="Times New Roman" w:hAnsi="Garamond"/>
          <w:szCs w:val="24"/>
          <w:lang w:eastAsia="sk-SK"/>
        </w:rPr>
      </w:pPr>
      <w:r>
        <w:rPr>
          <w:rFonts w:ascii="Garamond" w:eastAsia="Times New Roman" w:hAnsi="Garamond"/>
          <w:szCs w:val="24"/>
          <w:lang w:eastAsia="sk-SK"/>
        </w:rPr>
        <w:t>rozhoduje o použití majetku základnej organizácie podľa rozpočtu a schváleného uznesenia členskej schôdze,</w:t>
      </w:r>
    </w:p>
    <w:p w:rsidR="00093593" w:rsidRDefault="00093593" w:rsidP="00B97E83">
      <w:pPr>
        <w:numPr>
          <w:ilvl w:val="0"/>
          <w:numId w:val="15"/>
        </w:numPr>
        <w:jc w:val="both"/>
        <w:rPr>
          <w:rFonts w:ascii="Garamond" w:eastAsia="Times New Roman" w:hAnsi="Garamond"/>
          <w:szCs w:val="24"/>
          <w:lang w:eastAsia="sk-SK"/>
        </w:rPr>
      </w:pPr>
      <w:r>
        <w:rPr>
          <w:rFonts w:ascii="Garamond" w:eastAsia="Times New Roman" w:hAnsi="Garamond"/>
          <w:szCs w:val="24"/>
          <w:lang w:eastAsia="sk-SK"/>
        </w:rPr>
        <w:t>vypracováva ročnú správu o činnosti a hospodárení základnej organizácie a návrh rozpočtu a plánu činnosti na nasledujúce ročné obdobie, predkladá tieto dokumenty členskej schôdzi,</w:t>
      </w:r>
    </w:p>
    <w:p w:rsidR="00093593" w:rsidRDefault="00093593" w:rsidP="00B97E83">
      <w:pPr>
        <w:numPr>
          <w:ilvl w:val="0"/>
          <w:numId w:val="15"/>
        </w:numPr>
        <w:jc w:val="both"/>
        <w:rPr>
          <w:rFonts w:ascii="Garamond" w:eastAsia="Times New Roman" w:hAnsi="Garamond"/>
          <w:szCs w:val="24"/>
          <w:lang w:eastAsia="sk-SK"/>
        </w:rPr>
      </w:pPr>
      <w:r>
        <w:rPr>
          <w:rFonts w:ascii="Garamond" w:eastAsia="Times New Roman" w:hAnsi="Garamond"/>
          <w:szCs w:val="24"/>
          <w:lang w:eastAsia="sk-SK"/>
        </w:rPr>
        <w:t xml:space="preserve"> navrhuje kandidátov na spoluprácu s veterinárnou službou,</w:t>
      </w:r>
    </w:p>
    <w:p w:rsidR="00093593" w:rsidRDefault="00093593" w:rsidP="00B97E83">
      <w:pPr>
        <w:numPr>
          <w:ilvl w:val="0"/>
          <w:numId w:val="15"/>
        </w:numPr>
        <w:jc w:val="both"/>
        <w:rPr>
          <w:rFonts w:ascii="Garamond" w:eastAsia="Times New Roman" w:hAnsi="Garamond"/>
          <w:szCs w:val="24"/>
          <w:lang w:eastAsia="sk-SK"/>
        </w:rPr>
      </w:pPr>
      <w:r>
        <w:rPr>
          <w:rFonts w:ascii="Garamond" w:eastAsia="Times New Roman" w:hAnsi="Garamond"/>
          <w:szCs w:val="24"/>
          <w:lang w:eastAsia="sk-SK"/>
        </w:rPr>
        <w:t>rozhoduje o zriadení obvodových skupín v základnej organizácii,</w:t>
      </w:r>
    </w:p>
    <w:p w:rsidR="00093593" w:rsidRDefault="00093593" w:rsidP="00B97E83">
      <w:pPr>
        <w:numPr>
          <w:ilvl w:val="0"/>
          <w:numId w:val="15"/>
        </w:numPr>
        <w:jc w:val="both"/>
        <w:rPr>
          <w:rFonts w:ascii="Garamond" w:eastAsia="Times New Roman" w:hAnsi="Garamond"/>
          <w:szCs w:val="24"/>
          <w:lang w:eastAsia="sk-SK"/>
        </w:rPr>
      </w:pPr>
      <w:r>
        <w:rPr>
          <w:rFonts w:ascii="Garamond" w:eastAsia="Times New Roman" w:hAnsi="Garamond"/>
          <w:szCs w:val="24"/>
          <w:lang w:eastAsia="sk-SK"/>
        </w:rPr>
        <w:t>pre kočujúcich členov, v súčinnosti so Sekretariátom SZV a Regionálnou  veterinárnou  a potravinovou správou SR, zabezpečuje náležitosti súvisiace s kočovaním,</w:t>
      </w:r>
    </w:p>
    <w:p w:rsidR="00093593" w:rsidRDefault="00093593" w:rsidP="00B97E83">
      <w:pPr>
        <w:numPr>
          <w:ilvl w:val="0"/>
          <w:numId w:val="15"/>
        </w:numPr>
        <w:jc w:val="both"/>
        <w:rPr>
          <w:rFonts w:ascii="Garamond" w:eastAsia="Times New Roman" w:hAnsi="Garamond"/>
          <w:szCs w:val="24"/>
          <w:lang w:eastAsia="sk-SK"/>
        </w:rPr>
      </w:pPr>
      <w:r>
        <w:rPr>
          <w:rFonts w:ascii="Garamond" w:eastAsia="Times New Roman" w:hAnsi="Garamond"/>
          <w:szCs w:val="24"/>
          <w:lang w:eastAsia="sk-SK"/>
        </w:rPr>
        <w:t>odporúča členskej schôdzi odsúhlasiť  členovi základnej organizácie primeranú finančnú odmenu za mimoriadne pracovné výkony v prospech základnej organizácie,</w:t>
      </w:r>
    </w:p>
    <w:p w:rsidR="00093593" w:rsidRDefault="00093593" w:rsidP="00B97E83">
      <w:pPr>
        <w:numPr>
          <w:ilvl w:val="0"/>
          <w:numId w:val="15"/>
        </w:numPr>
        <w:jc w:val="both"/>
        <w:rPr>
          <w:rFonts w:ascii="Garamond" w:eastAsia="Times New Roman" w:hAnsi="Garamond"/>
          <w:szCs w:val="24"/>
          <w:lang w:eastAsia="sk-SK"/>
        </w:rPr>
      </w:pPr>
      <w:r>
        <w:rPr>
          <w:rFonts w:ascii="Garamond" w:eastAsia="Times New Roman" w:hAnsi="Garamond"/>
          <w:szCs w:val="24"/>
          <w:lang w:eastAsia="sk-SK"/>
        </w:rPr>
        <w:t>rozhoduje o vzniku členstva v SZV . Pred vstupom individuálneho nového člena, vykoná poverený člen výboru základnej organizácie prehliadku miesta a najmä vhodnosti umiestnenia  a  podmienok na včelárenie a skontroluje pôvod včelstiev a zdravotný stav včelstiev, ktoré patria prijímanému členovi.</w:t>
      </w:r>
    </w:p>
    <w:p w:rsidR="00093593" w:rsidRDefault="00093593" w:rsidP="00093593">
      <w:pPr>
        <w:spacing w:after="120"/>
        <w:rPr>
          <w:rFonts w:ascii="Garamond" w:eastAsia="Times New Roman" w:hAnsi="Garamond"/>
          <w:szCs w:val="24"/>
          <w:lang w:eastAsia="sk-SK"/>
        </w:rPr>
      </w:pPr>
      <w:r>
        <w:rPr>
          <w:rFonts w:ascii="Garamond" w:eastAsia="Times New Roman" w:hAnsi="Garamond"/>
          <w:szCs w:val="24"/>
          <w:lang w:eastAsia="sk-SK"/>
        </w:rPr>
        <w:t> </w:t>
      </w:r>
    </w:p>
    <w:p w:rsidR="00093593" w:rsidRDefault="00093593" w:rsidP="00093593">
      <w:pPr>
        <w:jc w:val="center"/>
        <w:rPr>
          <w:rFonts w:ascii="Garamond" w:eastAsia="Times New Roman" w:hAnsi="Garamond"/>
          <w:szCs w:val="24"/>
          <w:lang w:eastAsia="sk-SK"/>
        </w:rPr>
      </w:pPr>
      <w:r>
        <w:rPr>
          <w:rFonts w:ascii="Garamond" w:eastAsia="Times New Roman" w:hAnsi="Garamond"/>
          <w:b/>
          <w:bCs/>
          <w:szCs w:val="24"/>
          <w:lang w:eastAsia="sk-SK"/>
        </w:rPr>
        <w:t>§ 14</w:t>
      </w:r>
    </w:p>
    <w:p w:rsidR="00093593" w:rsidRDefault="00093593" w:rsidP="00093593">
      <w:pPr>
        <w:keepNext/>
        <w:spacing w:after="120"/>
        <w:jc w:val="center"/>
        <w:outlineLvl w:val="1"/>
        <w:rPr>
          <w:rFonts w:ascii="Garamond" w:eastAsia="Times New Roman" w:hAnsi="Garamond"/>
          <w:b/>
          <w:bCs/>
          <w:szCs w:val="24"/>
          <w:lang w:eastAsia="sk-SK"/>
        </w:rPr>
      </w:pPr>
      <w:r>
        <w:rPr>
          <w:rFonts w:ascii="Garamond" w:eastAsia="Times New Roman" w:hAnsi="Garamond"/>
          <w:b/>
          <w:bCs/>
          <w:szCs w:val="24"/>
          <w:lang w:eastAsia="sk-SK"/>
        </w:rPr>
        <w:lastRenderedPageBreak/>
        <w:t>Kontrolná a revízna komisia základnej organizácie</w:t>
      </w:r>
    </w:p>
    <w:p w:rsidR="00093593" w:rsidRDefault="00093593" w:rsidP="00B97E83">
      <w:pPr>
        <w:numPr>
          <w:ilvl w:val="0"/>
          <w:numId w:val="16"/>
        </w:numPr>
        <w:ind w:left="284" w:hanging="284"/>
        <w:jc w:val="both"/>
        <w:rPr>
          <w:rFonts w:ascii="Garamond" w:eastAsia="Times New Roman" w:hAnsi="Garamond"/>
          <w:szCs w:val="24"/>
          <w:lang w:eastAsia="sk-SK"/>
        </w:rPr>
      </w:pPr>
      <w:r>
        <w:rPr>
          <w:rFonts w:ascii="Garamond" w:eastAsia="Times New Roman" w:hAnsi="Garamond"/>
          <w:szCs w:val="24"/>
          <w:lang w:eastAsia="sk-SK"/>
        </w:rPr>
        <w:t>Podľa potreby, minimálne však jedenkrát ročne, kontroluje plnenie a hospodárenie základnej organizácie podľa schváleného rozpočtu na príslušný rok.</w:t>
      </w:r>
    </w:p>
    <w:p w:rsidR="00093593" w:rsidRDefault="00093593" w:rsidP="00093593">
      <w:pPr>
        <w:ind w:left="284"/>
        <w:rPr>
          <w:rFonts w:ascii="Garamond" w:eastAsia="Times New Roman" w:hAnsi="Garamond"/>
          <w:szCs w:val="24"/>
          <w:lang w:eastAsia="sk-SK"/>
        </w:rPr>
      </w:pPr>
    </w:p>
    <w:p w:rsidR="00093593" w:rsidRDefault="00093593" w:rsidP="00B97E83">
      <w:pPr>
        <w:numPr>
          <w:ilvl w:val="0"/>
          <w:numId w:val="16"/>
        </w:numPr>
        <w:ind w:left="284" w:hanging="284"/>
        <w:jc w:val="both"/>
        <w:rPr>
          <w:rFonts w:ascii="Garamond" w:eastAsia="Times New Roman" w:hAnsi="Garamond"/>
          <w:szCs w:val="24"/>
          <w:lang w:eastAsia="sk-SK"/>
        </w:rPr>
      </w:pPr>
      <w:r>
        <w:rPr>
          <w:rFonts w:ascii="Garamond" w:eastAsia="Times New Roman" w:hAnsi="Garamond"/>
          <w:szCs w:val="24"/>
          <w:lang w:eastAsia="sk-SK"/>
        </w:rPr>
        <w:t>Predseda KRK ZO SZV alebo ním poverený člen KRK ZO SZV sa zúčastňuje zasadnutia  výboru ZO SZV s hlasom poradným.</w:t>
      </w:r>
    </w:p>
    <w:p w:rsidR="00093593" w:rsidRDefault="00093593" w:rsidP="00093593">
      <w:pPr>
        <w:rPr>
          <w:rFonts w:ascii="Garamond" w:eastAsia="Times New Roman" w:hAnsi="Garamond"/>
          <w:szCs w:val="24"/>
          <w:lang w:eastAsia="sk-SK"/>
        </w:rPr>
      </w:pPr>
    </w:p>
    <w:p w:rsidR="00093593" w:rsidRDefault="00093593" w:rsidP="00B97E83">
      <w:pPr>
        <w:numPr>
          <w:ilvl w:val="0"/>
          <w:numId w:val="16"/>
        </w:numPr>
        <w:ind w:left="284" w:hanging="284"/>
        <w:jc w:val="both"/>
        <w:rPr>
          <w:rFonts w:ascii="Garamond" w:eastAsia="Times New Roman" w:hAnsi="Garamond"/>
          <w:szCs w:val="24"/>
          <w:lang w:eastAsia="sk-SK"/>
        </w:rPr>
      </w:pPr>
      <w:r>
        <w:rPr>
          <w:rFonts w:ascii="Garamond" w:eastAsia="Times New Roman" w:hAnsi="Garamond"/>
          <w:szCs w:val="24"/>
          <w:lang w:eastAsia="sk-SK"/>
        </w:rPr>
        <w:t>Je nezávislým orgánom a za svoju činnosť zodpovedá výlučne členskej schôdzi. Vo svojej činnosti sa riadi smernicou vydanou Výkonným výborom.</w:t>
      </w:r>
    </w:p>
    <w:p w:rsidR="00093593" w:rsidRDefault="00093593" w:rsidP="00093593">
      <w:pPr>
        <w:ind w:left="284" w:hanging="284"/>
        <w:rPr>
          <w:rFonts w:ascii="Garamond" w:eastAsia="Times New Roman" w:hAnsi="Garamond"/>
          <w:szCs w:val="24"/>
          <w:lang w:eastAsia="sk-SK"/>
        </w:rPr>
      </w:pPr>
    </w:p>
    <w:p w:rsidR="00093593" w:rsidRDefault="00093593" w:rsidP="00093593">
      <w:pPr>
        <w:jc w:val="center"/>
        <w:rPr>
          <w:rFonts w:ascii="Garamond" w:eastAsia="Arial Unicode MS" w:hAnsi="Garamond"/>
          <w:b/>
          <w:bCs/>
          <w:szCs w:val="24"/>
          <w:lang w:eastAsia="sk-SK"/>
        </w:rPr>
      </w:pPr>
      <w:r>
        <w:rPr>
          <w:rFonts w:ascii="Garamond" w:eastAsia="Arial Unicode MS" w:hAnsi="Garamond"/>
          <w:b/>
          <w:bCs/>
          <w:szCs w:val="24"/>
          <w:lang w:eastAsia="sk-SK"/>
        </w:rPr>
        <w:t>HLAVA II.</w:t>
      </w:r>
    </w:p>
    <w:p w:rsidR="00093593" w:rsidRDefault="00093593" w:rsidP="00093593">
      <w:pPr>
        <w:jc w:val="center"/>
        <w:rPr>
          <w:rFonts w:ascii="Garamond" w:eastAsia="Arial Unicode MS" w:hAnsi="Garamond"/>
          <w:b/>
          <w:bCs/>
          <w:szCs w:val="24"/>
          <w:lang w:eastAsia="sk-SK"/>
        </w:rPr>
      </w:pPr>
    </w:p>
    <w:p w:rsidR="00093593" w:rsidRDefault="00093593" w:rsidP="00093593">
      <w:pPr>
        <w:jc w:val="center"/>
        <w:rPr>
          <w:rFonts w:ascii="Garamond" w:hAnsi="Garamond"/>
          <w:b/>
          <w:szCs w:val="24"/>
        </w:rPr>
      </w:pPr>
      <w:r>
        <w:rPr>
          <w:rFonts w:ascii="Garamond" w:hAnsi="Garamond"/>
          <w:b/>
          <w:szCs w:val="24"/>
        </w:rPr>
        <w:t>§ 15</w:t>
      </w:r>
    </w:p>
    <w:p w:rsidR="00093593" w:rsidRDefault="00093593" w:rsidP="00093593">
      <w:pPr>
        <w:spacing w:after="120"/>
        <w:jc w:val="center"/>
        <w:rPr>
          <w:rFonts w:ascii="Garamond" w:hAnsi="Garamond"/>
          <w:b/>
          <w:szCs w:val="24"/>
        </w:rPr>
      </w:pPr>
      <w:r>
        <w:rPr>
          <w:rFonts w:ascii="Garamond" w:hAnsi="Garamond"/>
          <w:b/>
          <w:szCs w:val="24"/>
        </w:rPr>
        <w:t>Regionálne  zložky  zväzu</w:t>
      </w:r>
    </w:p>
    <w:p w:rsidR="00093593" w:rsidRDefault="00093593" w:rsidP="00B97E83">
      <w:pPr>
        <w:numPr>
          <w:ilvl w:val="1"/>
          <w:numId w:val="17"/>
        </w:numPr>
        <w:ind w:left="284" w:hanging="284"/>
        <w:jc w:val="both"/>
        <w:rPr>
          <w:rFonts w:ascii="Garamond" w:hAnsi="Garamond"/>
          <w:szCs w:val="24"/>
        </w:rPr>
      </w:pPr>
      <w:r>
        <w:rPr>
          <w:rFonts w:ascii="Garamond" w:hAnsi="Garamond"/>
          <w:szCs w:val="24"/>
        </w:rPr>
        <w:t xml:space="preserve">Úlohou Regionálnych zložiek zväzu (ďalej aj ako Regionálne  zložky) je usmerňovať a koordinovať prácu základných  organizácií a zabezpečiť plnenie úloh zväzu v kraji podľa územného členenia Slovenskej republiky.  </w:t>
      </w:r>
    </w:p>
    <w:p w:rsidR="00093593" w:rsidRDefault="00093593" w:rsidP="00093593">
      <w:pPr>
        <w:ind w:left="284" w:hanging="284"/>
        <w:rPr>
          <w:rFonts w:ascii="Garamond" w:hAnsi="Garamond"/>
          <w:szCs w:val="24"/>
        </w:rPr>
      </w:pPr>
    </w:p>
    <w:p w:rsidR="00093593" w:rsidRDefault="00093593" w:rsidP="00B97E83">
      <w:pPr>
        <w:numPr>
          <w:ilvl w:val="0"/>
          <w:numId w:val="17"/>
        </w:numPr>
        <w:ind w:left="284" w:hanging="284"/>
        <w:jc w:val="both"/>
        <w:rPr>
          <w:rFonts w:ascii="Garamond" w:hAnsi="Garamond"/>
          <w:szCs w:val="24"/>
        </w:rPr>
      </w:pPr>
      <w:r>
        <w:rPr>
          <w:rFonts w:ascii="Garamond" w:hAnsi="Garamond"/>
          <w:szCs w:val="24"/>
        </w:rPr>
        <w:t>Regionálna zložka je organizačnou zložkou, ktorá koná vo svojom mene. Finančné prostriedky na jej činnosť vo forme časti členského  odvádzajú základné organizácie v regióne na Regionálnu zložku. Podrobnosti ustanoví smernica vydaná Výkonným výborom.</w:t>
      </w:r>
    </w:p>
    <w:p w:rsidR="00093593" w:rsidRDefault="00093593" w:rsidP="00093593">
      <w:pPr>
        <w:ind w:left="284" w:hanging="284"/>
        <w:rPr>
          <w:rFonts w:ascii="Garamond" w:hAnsi="Garamond"/>
          <w:szCs w:val="24"/>
        </w:rPr>
      </w:pPr>
    </w:p>
    <w:p w:rsidR="00093593" w:rsidRDefault="00093593" w:rsidP="00B97E83">
      <w:pPr>
        <w:numPr>
          <w:ilvl w:val="0"/>
          <w:numId w:val="17"/>
        </w:numPr>
        <w:spacing w:after="60"/>
        <w:ind w:left="284" w:hanging="284"/>
        <w:jc w:val="both"/>
        <w:rPr>
          <w:rFonts w:ascii="Garamond" w:hAnsi="Garamond"/>
          <w:szCs w:val="24"/>
        </w:rPr>
      </w:pPr>
      <w:r>
        <w:rPr>
          <w:rFonts w:ascii="Garamond" w:hAnsi="Garamond"/>
          <w:szCs w:val="24"/>
        </w:rPr>
        <w:t>Orgánmi Regionálnej zložky sú:</w:t>
      </w:r>
    </w:p>
    <w:p w:rsidR="00093593" w:rsidRDefault="00093593" w:rsidP="00B97E83">
      <w:pPr>
        <w:numPr>
          <w:ilvl w:val="1"/>
          <w:numId w:val="18"/>
        </w:numPr>
        <w:spacing w:after="60"/>
        <w:ind w:left="709" w:hanging="425"/>
        <w:jc w:val="both"/>
        <w:rPr>
          <w:rFonts w:ascii="Garamond" w:hAnsi="Garamond"/>
          <w:szCs w:val="24"/>
        </w:rPr>
      </w:pPr>
      <w:r>
        <w:rPr>
          <w:rFonts w:ascii="Garamond" w:hAnsi="Garamond"/>
          <w:szCs w:val="24"/>
        </w:rPr>
        <w:t>Regionálna konferencia zväzu (ďalej aj ako Regionálna konferencia),</w:t>
      </w:r>
    </w:p>
    <w:p w:rsidR="00093593" w:rsidRDefault="00093593" w:rsidP="00093593">
      <w:pPr>
        <w:spacing w:after="60"/>
        <w:ind w:left="709"/>
        <w:rPr>
          <w:rFonts w:ascii="Garamond" w:hAnsi="Garamond"/>
          <w:szCs w:val="24"/>
        </w:rPr>
      </w:pPr>
    </w:p>
    <w:p w:rsidR="00093593" w:rsidRDefault="00093593" w:rsidP="00B97E83">
      <w:pPr>
        <w:numPr>
          <w:ilvl w:val="1"/>
          <w:numId w:val="18"/>
        </w:numPr>
        <w:spacing w:after="60"/>
        <w:ind w:left="709" w:hanging="425"/>
        <w:jc w:val="both"/>
        <w:rPr>
          <w:rFonts w:ascii="Garamond" w:hAnsi="Garamond"/>
          <w:szCs w:val="24"/>
        </w:rPr>
      </w:pPr>
      <w:r>
        <w:rPr>
          <w:rFonts w:ascii="Garamond" w:hAnsi="Garamond"/>
          <w:szCs w:val="24"/>
        </w:rPr>
        <w:t>Riaditeľ Regionálnej zložky zväzu (ďalej aj ako riaditeľ)</w:t>
      </w:r>
    </w:p>
    <w:p w:rsidR="00093593" w:rsidRDefault="00093593" w:rsidP="00093593">
      <w:pPr>
        <w:spacing w:after="60"/>
        <w:ind w:left="709"/>
        <w:rPr>
          <w:rFonts w:ascii="Garamond" w:hAnsi="Garamond"/>
          <w:szCs w:val="24"/>
        </w:rPr>
      </w:pPr>
    </w:p>
    <w:p w:rsidR="00093593" w:rsidRDefault="00093593" w:rsidP="00B97E83">
      <w:pPr>
        <w:numPr>
          <w:ilvl w:val="1"/>
          <w:numId w:val="18"/>
        </w:numPr>
        <w:spacing w:after="60"/>
        <w:ind w:left="426" w:hanging="142"/>
        <w:jc w:val="both"/>
        <w:rPr>
          <w:rFonts w:ascii="Garamond" w:hAnsi="Garamond"/>
          <w:szCs w:val="24"/>
        </w:rPr>
      </w:pPr>
      <w:r>
        <w:rPr>
          <w:rFonts w:ascii="Garamond" w:hAnsi="Garamond"/>
          <w:szCs w:val="24"/>
        </w:rPr>
        <w:t>Regionálny výbor zväzu (ďalej aj ako Regionálny výbor),</w:t>
      </w:r>
    </w:p>
    <w:p w:rsidR="00093593" w:rsidRDefault="00093593" w:rsidP="00093593">
      <w:pPr>
        <w:spacing w:after="60"/>
        <w:rPr>
          <w:rFonts w:ascii="Garamond" w:hAnsi="Garamond"/>
          <w:szCs w:val="24"/>
        </w:rPr>
      </w:pPr>
    </w:p>
    <w:p w:rsidR="00093593" w:rsidRDefault="00093593" w:rsidP="00B97E83">
      <w:pPr>
        <w:numPr>
          <w:ilvl w:val="1"/>
          <w:numId w:val="18"/>
        </w:numPr>
        <w:spacing w:after="60"/>
        <w:ind w:left="709" w:hanging="425"/>
        <w:jc w:val="both"/>
        <w:rPr>
          <w:rFonts w:ascii="Garamond" w:hAnsi="Garamond"/>
          <w:szCs w:val="24"/>
        </w:rPr>
      </w:pPr>
      <w:r>
        <w:rPr>
          <w:rFonts w:ascii="Garamond" w:hAnsi="Garamond"/>
          <w:szCs w:val="24"/>
        </w:rPr>
        <w:t>Regionálna kontrolná a revízna skupina zväzu (ďalej aj ako Regionálna kontrolná a revízna skupina).</w:t>
      </w:r>
    </w:p>
    <w:p w:rsidR="00093593" w:rsidRDefault="00093593" w:rsidP="00093593">
      <w:pPr>
        <w:jc w:val="center"/>
        <w:rPr>
          <w:rFonts w:ascii="Garamond" w:hAnsi="Garamond"/>
          <w:b/>
          <w:szCs w:val="24"/>
        </w:rPr>
      </w:pPr>
    </w:p>
    <w:p w:rsidR="00093593" w:rsidRDefault="00093593" w:rsidP="00093593">
      <w:pPr>
        <w:jc w:val="center"/>
        <w:rPr>
          <w:rFonts w:ascii="Garamond" w:hAnsi="Garamond"/>
          <w:b/>
          <w:szCs w:val="24"/>
        </w:rPr>
      </w:pPr>
      <w:r>
        <w:rPr>
          <w:rFonts w:ascii="Garamond" w:hAnsi="Garamond"/>
          <w:b/>
          <w:szCs w:val="24"/>
        </w:rPr>
        <w:t>§ 16</w:t>
      </w:r>
    </w:p>
    <w:p w:rsidR="00093593" w:rsidRDefault="00093593" w:rsidP="00093593">
      <w:pPr>
        <w:spacing w:after="120"/>
        <w:jc w:val="center"/>
        <w:rPr>
          <w:rFonts w:ascii="Garamond" w:hAnsi="Garamond"/>
          <w:b/>
          <w:szCs w:val="24"/>
        </w:rPr>
      </w:pPr>
      <w:r>
        <w:rPr>
          <w:rFonts w:ascii="Garamond" w:hAnsi="Garamond"/>
          <w:b/>
          <w:szCs w:val="24"/>
        </w:rPr>
        <w:t>Regionálna  konferencia</w:t>
      </w:r>
    </w:p>
    <w:p w:rsidR="00093593" w:rsidRDefault="00093593" w:rsidP="00B97E83">
      <w:pPr>
        <w:pStyle w:val="Odsekzoznamu"/>
        <w:numPr>
          <w:ilvl w:val="0"/>
          <w:numId w:val="19"/>
        </w:numPr>
        <w:ind w:left="284" w:hanging="284"/>
        <w:contextualSpacing/>
        <w:jc w:val="both"/>
        <w:rPr>
          <w:rFonts w:ascii="Garamond" w:hAnsi="Garamond"/>
          <w:sz w:val="24"/>
          <w:szCs w:val="24"/>
        </w:rPr>
      </w:pPr>
      <w:r>
        <w:rPr>
          <w:rFonts w:ascii="Garamond" w:hAnsi="Garamond"/>
          <w:sz w:val="24"/>
          <w:szCs w:val="24"/>
        </w:rPr>
        <w:t xml:space="preserve">Regionálna konferencia </w:t>
      </w:r>
      <w:r>
        <w:rPr>
          <w:rFonts w:ascii="Garamond" w:eastAsia="Times New Roman" w:hAnsi="Garamond"/>
          <w:sz w:val="24"/>
          <w:szCs w:val="24"/>
          <w:lang w:eastAsia="sk-SK"/>
        </w:rPr>
        <w:t>sa koná na základe rozhodnutia Regionálneho výboru.</w:t>
      </w:r>
      <w:r>
        <w:rPr>
          <w:rFonts w:ascii="Garamond" w:hAnsi="Garamond"/>
          <w:sz w:val="28"/>
          <w:szCs w:val="24"/>
        </w:rPr>
        <w:t xml:space="preserve"> </w:t>
      </w:r>
    </w:p>
    <w:p w:rsidR="00093593" w:rsidRDefault="00093593" w:rsidP="00093593">
      <w:pPr>
        <w:pStyle w:val="Odsekzoznamu"/>
        <w:ind w:left="284"/>
        <w:jc w:val="both"/>
        <w:rPr>
          <w:rFonts w:ascii="Garamond" w:hAnsi="Garamond"/>
          <w:sz w:val="24"/>
          <w:szCs w:val="24"/>
        </w:rPr>
      </w:pPr>
    </w:p>
    <w:p w:rsidR="00093593" w:rsidRDefault="00093593" w:rsidP="00B97E83">
      <w:pPr>
        <w:pStyle w:val="Odsekzoznamu"/>
        <w:numPr>
          <w:ilvl w:val="0"/>
          <w:numId w:val="19"/>
        </w:numPr>
        <w:ind w:left="284" w:hanging="284"/>
        <w:contextualSpacing/>
        <w:jc w:val="both"/>
        <w:rPr>
          <w:rFonts w:ascii="Garamond" w:hAnsi="Garamond"/>
          <w:sz w:val="24"/>
          <w:szCs w:val="24"/>
        </w:rPr>
      </w:pPr>
      <w:r>
        <w:rPr>
          <w:rFonts w:ascii="Garamond" w:hAnsi="Garamond"/>
          <w:sz w:val="24"/>
          <w:szCs w:val="24"/>
        </w:rPr>
        <w:t>Regionálny výbor je povinný zvolať Regionálnu konferenciu aspoň jedenkrát za rok a ak o to požiada Výkonný výbor SZV alebo aspoň 1/3 základných organizácii v regióne, alebo ak dôjde k strate funkcie člena Regionálneho výboru alebo Regionálnej kontrolnej a revíznej skupiny. Regionálnu konferenciu je oprávnená zvolať aj Regionálna kontrolná a revízna skupina, ak to odôvodňujú jej zistenia.</w:t>
      </w:r>
    </w:p>
    <w:p w:rsidR="00093593" w:rsidRDefault="00093593" w:rsidP="00093593">
      <w:pPr>
        <w:pStyle w:val="Odsekzoznamu"/>
        <w:ind w:left="0"/>
        <w:jc w:val="both"/>
        <w:rPr>
          <w:rFonts w:ascii="Garamond" w:hAnsi="Garamond"/>
          <w:sz w:val="24"/>
          <w:szCs w:val="24"/>
        </w:rPr>
      </w:pPr>
    </w:p>
    <w:p w:rsidR="00093593" w:rsidRDefault="00093593" w:rsidP="00B97E83">
      <w:pPr>
        <w:pStyle w:val="Odsekzoznamu"/>
        <w:numPr>
          <w:ilvl w:val="0"/>
          <w:numId w:val="19"/>
        </w:numPr>
        <w:ind w:left="284" w:hanging="284"/>
        <w:contextualSpacing/>
        <w:jc w:val="both"/>
        <w:rPr>
          <w:rFonts w:ascii="Garamond" w:hAnsi="Garamond"/>
          <w:sz w:val="24"/>
          <w:szCs w:val="24"/>
        </w:rPr>
      </w:pPr>
      <w:r>
        <w:rPr>
          <w:rFonts w:ascii="Garamond" w:hAnsi="Garamond"/>
          <w:sz w:val="24"/>
          <w:szCs w:val="24"/>
        </w:rPr>
        <w:t xml:space="preserve">Regionálnu konferenciu tvoria delegáti zvolení členskými schôdzami základných organizácii v regióne. </w:t>
      </w:r>
    </w:p>
    <w:p w:rsidR="00093593" w:rsidRDefault="00093593" w:rsidP="00093593">
      <w:pPr>
        <w:pStyle w:val="Odsekzoznamu"/>
        <w:ind w:left="0"/>
        <w:jc w:val="both"/>
        <w:rPr>
          <w:rFonts w:ascii="Garamond" w:hAnsi="Garamond"/>
          <w:sz w:val="24"/>
          <w:szCs w:val="24"/>
        </w:rPr>
      </w:pPr>
    </w:p>
    <w:p w:rsidR="00093593" w:rsidRDefault="00093593" w:rsidP="00B97E83">
      <w:pPr>
        <w:pStyle w:val="Odsekzoznamu"/>
        <w:numPr>
          <w:ilvl w:val="0"/>
          <w:numId w:val="19"/>
        </w:numPr>
        <w:ind w:left="284" w:hanging="284"/>
        <w:contextualSpacing/>
        <w:jc w:val="both"/>
        <w:rPr>
          <w:rFonts w:ascii="Garamond" w:hAnsi="Garamond"/>
          <w:sz w:val="24"/>
          <w:szCs w:val="24"/>
        </w:rPr>
      </w:pPr>
      <w:r>
        <w:rPr>
          <w:rFonts w:ascii="Garamond" w:hAnsi="Garamond"/>
          <w:sz w:val="24"/>
          <w:szCs w:val="24"/>
        </w:rPr>
        <w:t>Do pôsobnosti Regionálnej konferencie patrí:</w:t>
      </w:r>
    </w:p>
    <w:p w:rsidR="00093593" w:rsidRDefault="00093593" w:rsidP="00093593">
      <w:pPr>
        <w:pStyle w:val="Odsekzoznamu"/>
        <w:ind w:left="0"/>
        <w:jc w:val="both"/>
        <w:rPr>
          <w:rFonts w:ascii="Garamond" w:hAnsi="Garamond"/>
          <w:sz w:val="24"/>
          <w:szCs w:val="24"/>
        </w:rPr>
      </w:pPr>
    </w:p>
    <w:p w:rsidR="00093593" w:rsidRDefault="00093593" w:rsidP="00B97E83">
      <w:pPr>
        <w:numPr>
          <w:ilvl w:val="0"/>
          <w:numId w:val="20"/>
        </w:numPr>
        <w:spacing w:after="60"/>
        <w:ind w:left="284" w:firstLine="0"/>
        <w:jc w:val="both"/>
        <w:rPr>
          <w:rFonts w:ascii="Garamond" w:hAnsi="Garamond"/>
          <w:sz w:val="24"/>
          <w:szCs w:val="24"/>
        </w:rPr>
      </w:pPr>
      <w:r>
        <w:rPr>
          <w:rFonts w:ascii="Garamond" w:hAnsi="Garamond"/>
          <w:szCs w:val="24"/>
        </w:rPr>
        <w:t>prerokovávať a schvaľovať správu o činnosti a hospodárení Regionálnej zložky a správu Regionálnej kontrolnej a revíznej skupiny,</w:t>
      </w:r>
    </w:p>
    <w:p w:rsidR="00093593" w:rsidRDefault="00093593" w:rsidP="00093593">
      <w:pPr>
        <w:spacing w:after="60"/>
        <w:ind w:left="284"/>
        <w:rPr>
          <w:rFonts w:ascii="Garamond" w:hAnsi="Garamond"/>
          <w:szCs w:val="24"/>
        </w:rPr>
      </w:pPr>
      <w:r>
        <w:rPr>
          <w:rFonts w:ascii="Garamond" w:hAnsi="Garamond"/>
          <w:szCs w:val="24"/>
        </w:rPr>
        <w:t>b) prerokovávať a schvaľovať plán činností Regionálnej zložky v súlade s hlavnými úlohami SZV a požiadavkami základných organizácií v regióne,</w:t>
      </w:r>
    </w:p>
    <w:p w:rsidR="00093593" w:rsidRDefault="00093593" w:rsidP="00093593">
      <w:pPr>
        <w:spacing w:after="60"/>
        <w:ind w:left="284"/>
        <w:rPr>
          <w:rFonts w:ascii="Garamond" w:hAnsi="Garamond"/>
          <w:szCs w:val="24"/>
        </w:rPr>
      </w:pPr>
      <w:r>
        <w:rPr>
          <w:rFonts w:ascii="Garamond" w:hAnsi="Garamond"/>
          <w:szCs w:val="24"/>
        </w:rPr>
        <w:lastRenderedPageBreak/>
        <w:t>c) voliť a odvolávať riaditeľa a ďalších dvoch členov Regionálneho výboru a predsedu a ďalších dvoch členov Regionálnej kontrolnej a revíznej skupiny a voliť člena Rozhodcovskej a disciplinárnej komisie na štvorročné funkčné obdobie,</w:t>
      </w:r>
    </w:p>
    <w:p w:rsidR="00093593" w:rsidRDefault="00093593" w:rsidP="00093593">
      <w:pPr>
        <w:ind w:left="284"/>
        <w:rPr>
          <w:rFonts w:ascii="Garamond" w:hAnsi="Garamond"/>
          <w:szCs w:val="24"/>
        </w:rPr>
      </w:pPr>
      <w:r>
        <w:rPr>
          <w:rFonts w:ascii="Garamond" w:hAnsi="Garamond"/>
          <w:szCs w:val="24"/>
        </w:rPr>
        <w:t>d) určovať podiel výšky členského pre Regionálnu zložku.</w:t>
      </w:r>
    </w:p>
    <w:p w:rsidR="00093593" w:rsidRDefault="00093593" w:rsidP="00093593">
      <w:pPr>
        <w:rPr>
          <w:rFonts w:ascii="Garamond" w:hAnsi="Garamond"/>
          <w:szCs w:val="24"/>
        </w:rPr>
      </w:pPr>
    </w:p>
    <w:p w:rsidR="00093593" w:rsidRDefault="00093593" w:rsidP="00B97E83">
      <w:pPr>
        <w:numPr>
          <w:ilvl w:val="0"/>
          <w:numId w:val="19"/>
        </w:numPr>
        <w:spacing w:after="120"/>
        <w:ind w:left="284" w:hanging="284"/>
        <w:jc w:val="both"/>
        <w:rPr>
          <w:rFonts w:ascii="Garamond" w:hAnsi="Garamond"/>
          <w:b/>
          <w:szCs w:val="24"/>
        </w:rPr>
      </w:pPr>
      <w:r>
        <w:rPr>
          <w:rFonts w:ascii="Garamond" w:hAnsi="Garamond"/>
          <w:szCs w:val="24"/>
        </w:rPr>
        <w:t>Regionálna konferencia spojená s voľbou do volených orgánov Regionálnej zložky sa musí uskutočniť najneskôr tri mesiace pred termínom konania Valného  zhromaždenia SZV, na ktorom sa uskutoční voľba volených ústredných orgánov SZV.</w:t>
      </w:r>
    </w:p>
    <w:p w:rsidR="00093593" w:rsidRDefault="00093593" w:rsidP="00093593">
      <w:pPr>
        <w:jc w:val="center"/>
        <w:rPr>
          <w:rFonts w:ascii="Garamond" w:hAnsi="Garamond"/>
          <w:b/>
          <w:szCs w:val="24"/>
        </w:rPr>
      </w:pPr>
      <w:r>
        <w:rPr>
          <w:rFonts w:ascii="Garamond" w:hAnsi="Garamond"/>
          <w:b/>
          <w:szCs w:val="24"/>
        </w:rPr>
        <w:t>§ 17</w:t>
      </w:r>
    </w:p>
    <w:p w:rsidR="00093593" w:rsidRDefault="00093593" w:rsidP="00093593">
      <w:pPr>
        <w:spacing w:after="120"/>
        <w:jc w:val="center"/>
        <w:rPr>
          <w:rFonts w:ascii="Garamond" w:hAnsi="Garamond"/>
          <w:b/>
          <w:szCs w:val="24"/>
        </w:rPr>
      </w:pPr>
      <w:r>
        <w:rPr>
          <w:rFonts w:ascii="Garamond" w:hAnsi="Garamond"/>
          <w:b/>
          <w:szCs w:val="24"/>
        </w:rPr>
        <w:t>Regionálny  výbor</w:t>
      </w:r>
    </w:p>
    <w:p w:rsidR="00093593" w:rsidRDefault="00093593" w:rsidP="00B97E83">
      <w:pPr>
        <w:pStyle w:val="Odsekzoznamu"/>
        <w:widowControl w:val="0"/>
        <w:numPr>
          <w:ilvl w:val="0"/>
          <w:numId w:val="21"/>
        </w:numPr>
        <w:spacing w:line="276" w:lineRule="auto"/>
        <w:ind w:left="284" w:hanging="284"/>
        <w:contextualSpacing/>
        <w:jc w:val="both"/>
        <w:rPr>
          <w:rFonts w:ascii="Garamond" w:hAnsi="Garamond"/>
          <w:sz w:val="24"/>
          <w:szCs w:val="24"/>
        </w:rPr>
      </w:pPr>
      <w:r>
        <w:rPr>
          <w:rFonts w:ascii="Garamond" w:hAnsi="Garamond"/>
          <w:sz w:val="24"/>
          <w:szCs w:val="24"/>
        </w:rPr>
        <w:t>Štatutárnym orgánom Regionálnej zložky a na čele Regionálneho výboru je riaditeľ, v jeho neprítomnosti ho zastupuje zástupca riaditeľa.</w:t>
      </w:r>
    </w:p>
    <w:p w:rsidR="00093593" w:rsidRDefault="00093593" w:rsidP="00093593">
      <w:pPr>
        <w:pStyle w:val="Odsekzoznamu"/>
        <w:widowControl w:val="0"/>
        <w:ind w:left="284"/>
        <w:jc w:val="both"/>
        <w:rPr>
          <w:rFonts w:ascii="Garamond" w:hAnsi="Garamond"/>
          <w:sz w:val="24"/>
          <w:szCs w:val="24"/>
        </w:rPr>
      </w:pPr>
    </w:p>
    <w:p w:rsidR="00093593" w:rsidRDefault="00093593" w:rsidP="00B97E83">
      <w:pPr>
        <w:pStyle w:val="Odsekzoznamu"/>
        <w:widowControl w:val="0"/>
        <w:numPr>
          <w:ilvl w:val="0"/>
          <w:numId w:val="21"/>
        </w:numPr>
        <w:spacing w:line="276" w:lineRule="auto"/>
        <w:ind w:left="284" w:hanging="284"/>
        <w:contextualSpacing/>
        <w:jc w:val="both"/>
        <w:rPr>
          <w:rFonts w:ascii="Garamond" w:hAnsi="Garamond"/>
          <w:sz w:val="24"/>
          <w:szCs w:val="24"/>
        </w:rPr>
      </w:pPr>
      <w:r>
        <w:rPr>
          <w:rFonts w:ascii="Garamond" w:hAnsi="Garamond"/>
          <w:sz w:val="24"/>
          <w:szCs w:val="24"/>
        </w:rPr>
        <w:t>Regionálny výbor riadi činnosť Regionálnej zložky medzi Regionálnymi konferenciami. Na prvom zasadaní si zvolí zástupcu riaditeľa a hospodára.</w:t>
      </w:r>
    </w:p>
    <w:p w:rsidR="00093593" w:rsidRDefault="00093593" w:rsidP="00093593">
      <w:pPr>
        <w:pStyle w:val="Odsekzoznamu"/>
        <w:ind w:left="284"/>
        <w:jc w:val="both"/>
        <w:rPr>
          <w:rFonts w:ascii="Garamond" w:hAnsi="Garamond"/>
          <w:sz w:val="24"/>
          <w:szCs w:val="24"/>
        </w:rPr>
      </w:pPr>
    </w:p>
    <w:p w:rsidR="00093593" w:rsidRDefault="00093593" w:rsidP="00B97E83">
      <w:pPr>
        <w:pStyle w:val="Odsekzoznamu"/>
        <w:widowControl w:val="0"/>
        <w:numPr>
          <w:ilvl w:val="0"/>
          <w:numId w:val="21"/>
        </w:numPr>
        <w:spacing w:line="276" w:lineRule="auto"/>
        <w:ind w:left="284" w:hanging="284"/>
        <w:contextualSpacing/>
        <w:jc w:val="both"/>
        <w:rPr>
          <w:rFonts w:ascii="Garamond" w:hAnsi="Garamond"/>
          <w:sz w:val="24"/>
          <w:szCs w:val="24"/>
        </w:rPr>
      </w:pPr>
      <w:r>
        <w:rPr>
          <w:rFonts w:ascii="Garamond" w:hAnsi="Garamond"/>
          <w:sz w:val="24"/>
          <w:szCs w:val="24"/>
        </w:rPr>
        <w:t>Do pôsobnosti Regionálneho výboru patria úlohy, ktoré nie sú zverené Regionálnej konferencii, Regionálny výbor najmä:</w:t>
      </w:r>
    </w:p>
    <w:p w:rsidR="00093593" w:rsidRDefault="00093593" w:rsidP="00093593">
      <w:pPr>
        <w:spacing w:after="60"/>
        <w:ind w:left="284"/>
        <w:rPr>
          <w:rFonts w:ascii="Garamond" w:hAnsi="Garamond"/>
          <w:sz w:val="24"/>
          <w:szCs w:val="24"/>
        </w:rPr>
      </w:pPr>
      <w:r>
        <w:rPr>
          <w:rFonts w:ascii="Garamond" w:hAnsi="Garamond"/>
          <w:szCs w:val="24"/>
        </w:rPr>
        <w:t>a)  plní uznesenia Výkonného výboru a Regionálnej konferencie a kontroluje plnenie úloh základnými organizáciami,</w:t>
      </w:r>
    </w:p>
    <w:p w:rsidR="00093593" w:rsidRDefault="00093593" w:rsidP="00093593">
      <w:pPr>
        <w:spacing w:after="60"/>
        <w:ind w:left="284"/>
        <w:rPr>
          <w:rFonts w:ascii="Garamond" w:hAnsi="Garamond"/>
          <w:szCs w:val="24"/>
        </w:rPr>
      </w:pPr>
      <w:r>
        <w:rPr>
          <w:rFonts w:ascii="Garamond" w:hAnsi="Garamond"/>
          <w:szCs w:val="24"/>
        </w:rPr>
        <w:t>b)  usmerňuje základné organizácie v regióne a pomáha im pri plnení úloh zväzu,</w:t>
      </w:r>
    </w:p>
    <w:p w:rsidR="00093593" w:rsidRDefault="00093593" w:rsidP="00093593">
      <w:pPr>
        <w:spacing w:after="60"/>
        <w:ind w:left="284"/>
        <w:rPr>
          <w:rFonts w:ascii="Garamond" w:eastAsia="Times New Roman" w:hAnsi="Garamond"/>
          <w:szCs w:val="24"/>
          <w:lang w:eastAsia="sk-SK"/>
        </w:rPr>
      </w:pPr>
      <w:r>
        <w:rPr>
          <w:rFonts w:ascii="Garamond" w:hAnsi="Garamond"/>
          <w:szCs w:val="24"/>
        </w:rPr>
        <w:t>c) vyp</w:t>
      </w:r>
      <w:r>
        <w:rPr>
          <w:rFonts w:ascii="Garamond" w:eastAsia="Times New Roman" w:hAnsi="Garamond"/>
          <w:szCs w:val="24"/>
          <w:lang w:eastAsia="sk-SK"/>
        </w:rPr>
        <w:t>racováva ročnú správu o činnosti a hospodárení Regionálnej zložky a plán činnosti Regionálnej zložky, predkladá ich Regionálnej konferencii,</w:t>
      </w:r>
    </w:p>
    <w:p w:rsidR="00093593" w:rsidRDefault="00093593" w:rsidP="00093593">
      <w:pPr>
        <w:spacing w:after="60"/>
        <w:ind w:left="284"/>
        <w:rPr>
          <w:rFonts w:ascii="Garamond" w:hAnsi="Garamond"/>
          <w:szCs w:val="24"/>
        </w:rPr>
      </w:pPr>
      <w:r>
        <w:rPr>
          <w:rFonts w:ascii="Garamond" w:hAnsi="Garamond"/>
          <w:szCs w:val="24"/>
        </w:rPr>
        <w:t>d) vyjadruje sa k čerpaniu finančných prostriedkov určených k realizácii národného programu členmi a ZO SZV v regióne,</w:t>
      </w:r>
    </w:p>
    <w:p w:rsidR="00093593" w:rsidRDefault="00093593" w:rsidP="00093593">
      <w:pPr>
        <w:spacing w:after="60"/>
        <w:ind w:left="284"/>
        <w:rPr>
          <w:rFonts w:ascii="Garamond" w:hAnsi="Garamond"/>
          <w:szCs w:val="24"/>
        </w:rPr>
      </w:pPr>
      <w:r>
        <w:rPr>
          <w:rFonts w:ascii="Garamond" w:hAnsi="Garamond"/>
          <w:szCs w:val="24"/>
        </w:rPr>
        <w:t>e)  zriaďuje pracovné komisie ako svoje poradné orgány,</w:t>
      </w:r>
    </w:p>
    <w:p w:rsidR="00093593" w:rsidRDefault="00093593" w:rsidP="00093593">
      <w:pPr>
        <w:ind w:left="284"/>
        <w:rPr>
          <w:rFonts w:ascii="Garamond" w:hAnsi="Garamond"/>
          <w:szCs w:val="24"/>
        </w:rPr>
      </w:pPr>
      <w:r>
        <w:rPr>
          <w:rFonts w:ascii="Garamond" w:hAnsi="Garamond"/>
          <w:szCs w:val="24"/>
        </w:rPr>
        <w:t>f)  v odôvodnených prípadoch dáva Výkonnému výboru návrh na zrušenie základnej organizácie v regióne.</w:t>
      </w:r>
    </w:p>
    <w:p w:rsidR="00093593" w:rsidRDefault="00093593" w:rsidP="00093593">
      <w:pPr>
        <w:rPr>
          <w:rFonts w:ascii="Garamond" w:hAnsi="Garamond"/>
          <w:szCs w:val="24"/>
        </w:rPr>
      </w:pPr>
    </w:p>
    <w:p w:rsidR="00093593" w:rsidRDefault="00093593" w:rsidP="00093593">
      <w:pPr>
        <w:ind w:left="284" w:hanging="284"/>
        <w:rPr>
          <w:rFonts w:ascii="Garamond" w:hAnsi="Garamond"/>
          <w:szCs w:val="24"/>
        </w:rPr>
      </w:pPr>
      <w:r>
        <w:rPr>
          <w:rFonts w:ascii="Garamond" w:hAnsi="Garamond"/>
          <w:szCs w:val="24"/>
        </w:rPr>
        <w:t xml:space="preserve">3. </w:t>
      </w:r>
      <w:r>
        <w:rPr>
          <w:rFonts w:ascii="Garamond" w:hAnsi="Garamond"/>
          <w:szCs w:val="24"/>
        </w:rPr>
        <w:tab/>
        <w:t>Regionálny výbor sa schádza podľa potreby. Schôdzu zvoláva a riadi riaditeľ.</w:t>
      </w:r>
    </w:p>
    <w:p w:rsidR="00093593" w:rsidRDefault="00093593" w:rsidP="00093593">
      <w:pPr>
        <w:ind w:left="284" w:hanging="284"/>
        <w:rPr>
          <w:rFonts w:ascii="Garamond" w:hAnsi="Garamond"/>
          <w:szCs w:val="24"/>
        </w:rPr>
      </w:pPr>
    </w:p>
    <w:p w:rsidR="00093593" w:rsidRDefault="00093593" w:rsidP="00093593">
      <w:pPr>
        <w:ind w:left="284" w:hanging="284"/>
        <w:rPr>
          <w:rFonts w:ascii="Garamond" w:hAnsi="Garamond"/>
          <w:szCs w:val="24"/>
        </w:rPr>
      </w:pPr>
      <w:r>
        <w:rPr>
          <w:rFonts w:ascii="Garamond" w:hAnsi="Garamond"/>
          <w:szCs w:val="24"/>
        </w:rPr>
        <w:t>4. Regionálny výbor predkladá prostredníctvom svojho riaditeľa pravidelné správy, podklady a návrhy zo svojej činnosti Výkonnému výboru. Regionálny výbor za svoju činnosť zodpovedá Regionálnej konferencii.</w:t>
      </w:r>
    </w:p>
    <w:p w:rsidR="00093593" w:rsidRDefault="00093593" w:rsidP="00093593">
      <w:pPr>
        <w:ind w:left="284" w:hanging="284"/>
        <w:rPr>
          <w:rFonts w:ascii="Garamond" w:hAnsi="Garamond"/>
          <w:szCs w:val="24"/>
        </w:rPr>
      </w:pPr>
    </w:p>
    <w:p w:rsidR="00093593" w:rsidRDefault="00093593" w:rsidP="00093593">
      <w:pPr>
        <w:ind w:left="284" w:hanging="284"/>
        <w:rPr>
          <w:rFonts w:ascii="Garamond" w:hAnsi="Garamond"/>
          <w:szCs w:val="24"/>
        </w:rPr>
      </w:pPr>
    </w:p>
    <w:p w:rsidR="00093593" w:rsidRDefault="00093593" w:rsidP="00093593">
      <w:pPr>
        <w:ind w:left="284" w:hanging="284"/>
        <w:rPr>
          <w:rFonts w:ascii="Garamond" w:hAnsi="Garamond"/>
          <w:szCs w:val="24"/>
        </w:rPr>
      </w:pPr>
    </w:p>
    <w:p w:rsidR="00093593" w:rsidRDefault="00093593" w:rsidP="00093593">
      <w:pPr>
        <w:spacing w:after="120"/>
        <w:ind w:left="720"/>
        <w:rPr>
          <w:rFonts w:ascii="Garamond" w:hAnsi="Garamond"/>
          <w:szCs w:val="24"/>
        </w:rPr>
      </w:pPr>
      <w:r>
        <w:rPr>
          <w:rFonts w:ascii="Garamond" w:hAnsi="Garamond"/>
          <w:szCs w:val="24"/>
        </w:rPr>
        <w:t xml:space="preserve"> </w:t>
      </w:r>
    </w:p>
    <w:p w:rsidR="00093593" w:rsidRDefault="00093593" w:rsidP="00093593">
      <w:pPr>
        <w:jc w:val="center"/>
        <w:rPr>
          <w:rFonts w:ascii="Garamond" w:hAnsi="Garamond"/>
          <w:b/>
          <w:szCs w:val="24"/>
        </w:rPr>
      </w:pPr>
      <w:r>
        <w:rPr>
          <w:rFonts w:ascii="Garamond" w:hAnsi="Garamond"/>
          <w:b/>
          <w:szCs w:val="24"/>
        </w:rPr>
        <w:t>§ 18</w:t>
      </w:r>
    </w:p>
    <w:p w:rsidR="00093593" w:rsidRDefault="00093593" w:rsidP="00093593">
      <w:pPr>
        <w:spacing w:after="120"/>
        <w:jc w:val="center"/>
        <w:rPr>
          <w:rFonts w:ascii="Garamond" w:hAnsi="Garamond"/>
          <w:b/>
          <w:szCs w:val="24"/>
        </w:rPr>
      </w:pPr>
      <w:r>
        <w:rPr>
          <w:rFonts w:ascii="Garamond" w:hAnsi="Garamond"/>
          <w:b/>
          <w:szCs w:val="24"/>
        </w:rPr>
        <w:t>Regionálna kontrolná a revízna skupina</w:t>
      </w:r>
    </w:p>
    <w:p w:rsidR="00093593" w:rsidRDefault="00093593" w:rsidP="00B97E83">
      <w:pPr>
        <w:pStyle w:val="Odsekzoznamu"/>
        <w:numPr>
          <w:ilvl w:val="0"/>
          <w:numId w:val="22"/>
        </w:numPr>
        <w:spacing w:line="276" w:lineRule="auto"/>
        <w:ind w:left="284" w:hanging="284"/>
        <w:contextualSpacing/>
        <w:jc w:val="both"/>
        <w:rPr>
          <w:rFonts w:ascii="Garamond" w:hAnsi="Garamond"/>
          <w:sz w:val="24"/>
          <w:szCs w:val="24"/>
        </w:rPr>
      </w:pPr>
      <w:r>
        <w:rPr>
          <w:rFonts w:ascii="Garamond" w:hAnsi="Garamond"/>
          <w:sz w:val="24"/>
          <w:szCs w:val="24"/>
        </w:rPr>
        <w:t>Regionálna kontrolná a revízna skupina (ďalej len kontrolná skupina) kontroluje hospodárenie Regionálnej zložky a vykonáva revíziu jej hospodárenia. Usmerňuje činnosť Kontrolných a revíznych komisii základných organizácií v regióne.</w:t>
      </w:r>
    </w:p>
    <w:p w:rsidR="00093593" w:rsidRDefault="00093593" w:rsidP="00093593">
      <w:pPr>
        <w:pStyle w:val="Odsekzoznamu"/>
        <w:ind w:left="284"/>
        <w:jc w:val="both"/>
        <w:rPr>
          <w:rFonts w:ascii="Garamond" w:hAnsi="Garamond"/>
          <w:sz w:val="24"/>
          <w:szCs w:val="24"/>
        </w:rPr>
      </w:pPr>
    </w:p>
    <w:p w:rsidR="00093593" w:rsidRDefault="00093593" w:rsidP="00B97E83">
      <w:pPr>
        <w:pStyle w:val="Odsekzoznamu"/>
        <w:numPr>
          <w:ilvl w:val="0"/>
          <w:numId w:val="22"/>
        </w:numPr>
        <w:spacing w:line="276" w:lineRule="auto"/>
        <w:ind w:left="284" w:hanging="284"/>
        <w:contextualSpacing/>
        <w:jc w:val="both"/>
        <w:rPr>
          <w:rFonts w:ascii="Garamond" w:hAnsi="Garamond"/>
          <w:sz w:val="24"/>
          <w:szCs w:val="24"/>
        </w:rPr>
      </w:pPr>
      <w:r>
        <w:rPr>
          <w:rFonts w:ascii="Garamond" w:hAnsi="Garamond"/>
          <w:sz w:val="24"/>
          <w:szCs w:val="24"/>
        </w:rPr>
        <w:t>O svojej činnosti predkladá pravidelnú písomnú správu Regionálnemu výboru. Správu za celé funkčné obdobie predkladá Regionálnej konferencii.</w:t>
      </w:r>
    </w:p>
    <w:p w:rsidR="00093593" w:rsidRDefault="00093593" w:rsidP="00093593">
      <w:pPr>
        <w:pStyle w:val="Odsekzoznamu"/>
        <w:ind w:left="0"/>
        <w:jc w:val="both"/>
        <w:rPr>
          <w:rFonts w:ascii="Garamond" w:hAnsi="Garamond"/>
          <w:sz w:val="24"/>
          <w:szCs w:val="24"/>
        </w:rPr>
      </w:pPr>
    </w:p>
    <w:p w:rsidR="00093593" w:rsidRDefault="00093593" w:rsidP="00B97E83">
      <w:pPr>
        <w:pStyle w:val="Odsekzoznamu"/>
        <w:numPr>
          <w:ilvl w:val="0"/>
          <w:numId w:val="22"/>
        </w:numPr>
        <w:spacing w:line="276" w:lineRule="auto"/>
        <w:ind w:left="284" w:hanging="284"/>
        <w:contextualSpacing/>
        <w:jc w:val="both"/>
        <w:rPr>
          <w:rFonts w:ascii="Garamond" w:hAnsi="Garamond"/>
          <w:sz w:val="24"/>
          <w:szCs w:val="24"/>
        </w:rPr>
      </w:pPr>
      <w:r>
        <w:rPr>
          <w:rFonts w:ascii="Garamond" w:hAnsi="Garamond"/>
          <w:sz w:val="24"/>
          <w:szCs w:val="24"/>
        </w:rPr>
        <w:t>Kontrolná skupina je trojčlenná.</w:t>
      </w:r>
    </w:p>
    <w:p w:rsidR="00093593" w:rsidRDefault="00093593" w:rsidP="00093593">
      <w:pPr>
        <w:pStyle w:val="Odsekzoznamu"/>
        <w:ind w:left="0"/>
        <w:jc w:val="both"/>
        <w:rPr>
          <w:rFonts w:ascii="Garamond" w:hAnsi="Garamond"/>
          <w:sz w:val="24"/>
          <w:szCs w:val="24"/>
        </w:rPr>
      </w:pPr>
    </w:p>
    <w:p w:rsidR="00093593" w:rsidRDefault="00093593" w:rsidP="00B97E83">
      <w:pPr>
        <w:pStyle w:val="Odsekzoznamu"/>
        <w:numPr>
          <w:ilvl w:val="0"/>
          <w:numId w:val="22"/>
        </w:numPr>
        <w:spacing w:line="276" w:lineRule="auto"/>
        <w:ind w:left="284" w:hanging="284"/>
        <w:contextualSpacing/>
        <w:jc w:val="both"/>
        <w:rPr>
          <w:rFonts w:ascii="Garamond" w:hAnsi="Garamond"/>
          <w:sz w:val="24"/>
          <w:szCs w:val="24"/>
        </w:rPr>
      </w:pPr>
      <w:r>
        <w:rPr>
          <w:rFonts w:ascii="Garamond" w:hAnsi="Garamond"/>
          <w:sz w:val="24"/>
          <w:szCs w:val="24"/>
        </w:rPr>
        <w:lastRenderedPageBreak/>
        <w:t>Členovia kontrolnej skupiny majú právo zúčastňovať sa zasadnutí Regionálneho výboru a Regionálnej  konferencie.</w:t>
      </w:r>
    </w:p>
    <w:p w:rsidR="00093593" w:rsidRDefault="00093593" w:rsidP="00093593">
      <w:pPr>
        <w:pStyle w:val="Odsekzoznamu"/>
        <w:ind w:left="0"/>
        <w:jc w:val="both"/>
        <w:rPr>
          <w:rFonts w:ascii="Garamond" w:hAnsi="Garamond"/>
          <w:sz w:val="24"/>
          <w:szCs w:val="24"/>
        </w:rPr>
      </w:pPr>
    </w:p>
    <w:p w:rsidR="00093593" w:rsidRDefault="00093593" w:rsidP="00B97E83">
      <w:pPr>
        <w:pStyle w:val="Odsekzoznamu"/>
        <w:numPr>
          <w:ilvl w:val="0"/>
          <w:numId w:val="22"/>
        </w:numPr>
        <w:spacing w:line="276" w:lineRule="auto"/>
        <w:ind w:left="284" w:hanging="284"/>
        <w:contextualSpacing/>
        <w:jc w:val="both"/>
        <w:rPr>
          <w:rFonts w:ascii="Garamond" w:hAnsi="Garamond"/>
          <w:sz w:val="24"/>
          <w:szCs w:val="24"/>
        </w:rPr>
      </w:pPr>
      <w:r>
        <w:rPr>
          <w:rFonts w:ascii="Garamond" w:hAnsi="Garamond"/>
          <w:sz w:val="24"/>
          <w:szCs w:val="24"/>
        </w:rPr>
        <w:t>Je nezávislým orgánom a za svoju činnosť sa zodpovedá výlučne Regionálnej konferencii. Vo svojej činnosti sa kontrolná skupina riadi smernicou vydanou Výkonným výborom.</w:t>
      </w:r>
    </w:p>
    <w:p w:rsidR="00093593" w:rsidRDefault="00093593" w:rsidP="00093593">
      <w:pPr>
        <w:ind w:left="284" w:hanging="284"/>
        <w:rPr>
          <w:rFonts w:ascii="Garamond" w:eastAsia="Times New Roman" w:hAnsi="Garamond"/>
          <w:sz w:val="24"/>
          <w:szCs w:val="24"/>
          <w:lang w:eastAsia="sk-SK"/>
        </w:rPr>
      </w:pPr>
    </w:p>
    <w:p w:rsidR="00093593" w:rsidRDefault="00093593" w:rsidP="00093593">
      <w:pPr>
        <w:jc w:val="center"/>
        <w:rPr>
          <w:rFonts w:ascii="Garamond" w:eastAsia="Arial Unicode MS" w:hAnsi="Garamond"/>
          <w:b/>
          <w:bCs/>
          <w:szCs w:val="24"/>
          <w:lang w:eastAsia="sk-SK"/>
        </w:rPr>
      </w:pPr>
      <w:r>
        <w:rPr>
          <w:rFonts w:ascii="Garamond" w:eastAsia="Arial Unicode MS" w:hAnsi="Garamond"/>
          <w:b/>
          <w:bCs/>
          <w:szCs w:val="24"/>
          <w:lang w:eastAsia="sk-SK"/>
        </w:rPr>
        <w:t>HLAVA III.</w:t>
      </w:r>
    </w:p>
    <w:p w:rsidR="00093593" w:rsidRDefault="00093593" w:rsidP="00093593">
      <w:pPr>
        <w:spacing w:after="120"/>
        <w:jc w:val="center"/>
        <w:rPr>
          <w:rFonts w:ascii="Garamond" w:eastAsia="Arial Unicode MS" w:hAnsi="Garamond" w:cs="Arial Unicode MS"/>
          <w:szCs w:val="24"/>
          <w:lang w:eastAsia="sk-SK"/>
        </w:rPr>
      </w:pPr>
    </w:p>
    <w:p w:rsidR="00093593" w:rsidRDefault="00093593" w:rsidP="00093593">
      <w:pPr>
        <w:jc w:val="center"/>
        <w:rPr>
          <w:rFonts w:ascii="Garamond" w:eastAsia="Times New Roman" w:hAnsi="Garamond"/>
          <w:szCs w:val="24"/>
          <w:lang w:eastAsia="sk-SK"/>
        </w:rPr>
      </w:pPr>
      <w:r>
        <w:rPr>
          <w:rFonts w:ascii="Garamond" w:eastAsia="Times New Roman" w:hAnsi="Garamond"/>
          <w:b/>
          <w:bCs/>
          <w:szCs w:val="24"/>
          <w:lang w:eastAsia="sk-SK"/>
        </w:rPr>
        <w:t>§ 19</w:t>
      </w:r>
    </w:p>
    <w:p w:rsidR="00093593" w:rsidRDefault="00093593" w:rsidP="00093593">
      <w:pPr>
        <w:spacing w:after="120"/>
        <w:jc w:val="center"/>
        <w:rPr>
          <w:rFonts w:ascii="Garamond" w:eastAsia="Times New Roman" w:hAnsi="Garamond"/>
          <w:b/>
          <w:bCs/>
          <w:szCs w:val="24"/>
          <w:lang w:eastAsia="sk-SK"/>
        </w:rPr>
      </w:pPr>
      <w:r>
        <w:rPr>
          <w:rFonts w:ascii="Garamond" w:eastAsia="Times New Roman" w:hAnsi="Garamond"/>
          <w:b/>
          <w:bCs/>
          <w:szCs w:val="24"/>
          <w:lang w:eastAsia="sk-SK"/>
        </w:rPr>
        <w:t>Ústredné orgány zväzu</w:t>
      </w:r>
    </w:p>
    <w:p w:rsidR="00093593" w:rsidRDefault="00093593" w:rsidP="00093593">
      <w:pPr>
        <w:spacing w:after="60"/>
        <w:rPr>
          <w:rFonts w:ascii="Garamond" w:eastAsia="Times New Roman" w:hAnsi="Garamond"/>
          <w:bCs/>
          <w:szCs w:val="24"/>
          <w:lang w:eastAsia="sk-SK"/>
        </w:rPr>
      </w:pPr>
      <w:r>
        <w:rPr>
          <w:rFonts w:ascii="Garamond" w:eastAsia="Times New Roman" w:hAnsi="Garamond"/>
          <w:bCs/>
          <w:szCs w:val="24"/>
          <w:lang w:eastAsia="sk-SK"/>
        </w:rPr>
        <w:t>Ústrednými orgánmi zväzu sú:</w:t>
      </w:r>
    </w:p>
    <w:p w:rsidR="00093593" w:rsidRDefault="00093593" w:rsidP="00B97E83">
      <w:pPr>
        <w:numPr>
          <w:ilvl w:val="0"/>
          <w:numId w:val="23"/>
        </w:numPr>
        <w:jc w:val="both"/>
        <w:rPr>
          <w:rFonts w:ascii="Garamond" w:eastAsia="Times New Roman" w:hAnsi="Garamond"/>
          <w:szCs w:val="24"/>
          <w:lang w:eastAsia="sk-SK"/>
        </w:rPr>
      </w:pPr>
      <w:r>
        <w:rPr>
          <w:rFonts w:ascii="Garamond" w:eastAsia="Times New Roman" w:hAnsi="Garamond"/>
          <w:szCs w:val="24"/>
          <w:lang w:eastAsia="sk-SK"/>
        </w:rPr>
        <w:t>Valné zhromaždenie</w:t>
      </w:r>
    </w:p>
    <w:p w:rsidR="00093593" w:rsidRDefault="00093593" w:rsidP="00093593">
      <w:pPr>
        <w:ind w:left="720"/>
        <w:rPr>
          <w:rFonts w:ascii="Garamond" w:eastAsia="Times New Roman" w:hAnsi="Garamond"/>
          <w:szCs w:val="24"/>
          <w:lang w:eastAsia="sk-SK"/>
        </w:rPr>
      </w:pPr>
    </w:p>
    <w:p w:rsidR="00093593" w:rsidRDefault="00093593" w:rsidP="00B97E83">
      <w:pPr>
        <w:numPr>
          <w:ilvl w:val="0"/>
          <w:numId w:val="23"/>
        </w:numPr>
        <w:jc w:val="both"/>
        <w:rPr>
          <w:rFonts w:ascii="Garamond" w:eastAsia="Times New Roman" w:hAnsi="Garamond"/>
          <w:szCs w:val="24"/>
          <w:lang w:eastAsia="sk-SK"/>
        </w:rPr>
      </w:pPr>
      <w:r>
        <w:rPr>
          <w:rFonts w:ascii="Garamond" w:eastAsia="Times New Roman" w:hAnsi="Garamond"/>
          <w:szCs w:val="24"/>
          <w:lang w:eastAsia="sk-SK"/>
        </w:rPr>
        <w:t>Výkonný výbor</w:t>
      </w:r>
    </w:p>
    <w:p w:rsidR="00093593" w:rsidRDefault="00093593" w:rsidP="00093593">
      <w:pPr>
        <w:ind w:left="720"/>
        <w:rPr>
          <w:rFonts w:ascii="Garamond" w:eastAsia="Times New Roman" w:hAnsi="Garamond"/>
          <w:szCs w:val="24"/>
          <w:lang w:eastAsia="sk-SK"/>
        </w:rPr>
      </w:pPr>
    </w:p>
    <w:p w:rsidR="00093593" w:rsidRDefault="00093593" w:rsidP="00B97E83">
      <w:pPr>
        <w:numPr>
          <w:ilvl w:val="0"/>
          <w:numId w:val="23"/>
        </w:numPr>
        <w:jc w:val="both"/>
        <w:rPr>
          <w:rFonts w:ascii="Garamond" w:eastAsia="Times New Roman" w:hAnsi="Garamond"/>
          <w:szCs w:val="24"/>
          <w:lang w:eastAsia="sk-SK"/>
        </w:rPr>
      </w:pPr>
      <w:r>
        <w:rPr>
          <w:rFonts w:ascii="Garamond" w:eastAsia="Times New Roman" w:hAnsi="Garamond"/>
          <w:szCs w:val="24"/>
          <w:lang w:eastAsia="sk-SK"/>
        </w:rPr>
        <w:t>Predstavenstvo</w:t>
      </w:r>
    </w:p>
    <w:p w:rsidR="00093593" w:rsidRDefault="00093593" w:rsidP="00093593">
      <w:pPr>
        <w:ind w:left="720"/>
        <w:rPr>
          <w:rFonts w:ascii="Garamond" w:eastAsia="Times New Roman" w:hAnsi="Garamond"/>
          <w:szCs w:val="24"/>
          <w:lang w:eastAsia="sk-SK"/>
        </w:rPr>
      </w:pPr>
    </w:p>
    <w:p w:rsidR="00093593" w:rsidRDefault="00093593" w:rsidP="00B97E83">
      <w:pPr>
        <w:numPr>
          <w:ilvl w:val="0"/>
          <w:numId w:val="23"/>
        </w:numPr>
        <w:jc w:val="both"/>
        <w:rPr>
          <w:rFonts w:ascii="Garamond" w:eastAsia="Times New Roman" w:hAnsi="Garamond"/>
          <w:szCs w:val="24"/>
          <w:lang w:eastAsia="sk-SK"/>
        </w:rPr>
      </w:pPr>
      <w:r>
        <w:rPr>
          <w:rFonts w:ascii="Garamond" w:eastAsia="Times New Roman" w:hAnsi="Garamond"/>
          <w:szCs w:val="24"/>
          <w:lang w:eastAsia="sk-SK"/>
        </w:rPr>
        <w:t xml:space="preserve">Ústredná kontrolná a revízna komisia SZV (ďalej aj ako ÚKRK). </w:t>
      </w:r>
    </w:p>
    <w:p w:rsidR="00093593" w:rsidRDefault="00093593" w:rsidP="00093593">
      <w:pPr>
        <w:pStyle w:val="Odsekzoznamu"/>
        <w:rPr>
          <w:rFonts w:ascii="Garamond" w:eastAsia="Times New Roman" w:hAnsi="Garamond"/>
          <w:szCs w:val="24"/>
          <w:lang w:eastAsia="sk-SK"/>
        </w:rPr>
      </w:pPr>
    </w:p>
    <w:p w:rsidR="00093593" w:rsidRDefault="00093593" w:rsidP="00B97E83">
      <w:pPr>
        <w:numPr>
          <w:ilvl w:val="0"/>
          <w:numId w:val="23"/>
        </w:numPr>
        <w:jc w:val="both"/>
        <w:rPr>
          <w:rFonts w:ascii="Garamond" w:eastAsia="Times New Roman" w:hAnsi="Garamond"/>
          <w:szCs w:val="24"/>
          <w:lang w:eastAsia="sk-SK"/>
        </w:rPr>
      </w:pPr>
      <w:r>
        <w:rPr>
          <w:rFonts w:ascii="Garamond" w:eastAsia="Times New Roman" w:hAnsi="Garamond"/>
          <w:szCs w:val="24"/>
          <w:lang w:eastAsia="sk-SK"/>
        </w:rPr>
        <w:t>Rozhodcovská a disciplinárna komisia .(ďalej  aj ako RDK ).</w:t>
      </w:r>
    </w:p>
    <w:p w:rsidR="00093593" w:rsidRDefault="00093593" w:rsidP="00093593">
      <w:pPr>
        <w:spacing w:after="120"/>
        <w:jc w:val="center"/>
        <w:rPr>
          <w:rFonts w:ascii="Garamond" w:eastAsia="Times New Roman" w:hAnsi="Garamond"/>
          <w:b/>
          <w:bCs/>
          <w:szCs w:val="24"/>
          <w:lang w:eastAsia="sk-SK"/>
        </w:rPr>
      </w:pPr>
    </w:p>
    <w:p w:rsidR="00093593" w:rsidRDefault="00093593" w:rsidP="00093593">
      <w:pPr>
        <w:spacing w:after="120"/>
        <w:jc w:val="center"/>
        <w:rPr>
          <w:rFonts w:ascii="Garamond" w:eastAsia="Times New Roman" w:hAnsi="Garamond"/>
          <w:szCs w:val="24"/>
          <w:lang w:eastAsia="sk-SK"/>
        </w:rPr>
      </w:pPr>
      <w:r>
        <w:rPr>
          <w:rFonts w:ascii="Garamond" w:eastAsia="Times New Roman" w:hAnsi="Garamond"/>
          <w:b/>
          <w:bCs/>
          <w:szCs w:val="24"/>
          <w:lang w:eastAsia="sk-SK"/>
        </w:rPr>
        <w:t> </w:t>
      </w:r>
    </w:p>
    <w:p w:rsidR="00093593" w:rsidRDefault="00093593" w:rsidP="00093593">
      <w:pPr>
        <w:jc w:val="center"/>
        <w:rPr>
          <w:rFonts w:ascii="Garamond" w:eastAsia="Times New Roman" w:hAnsi="Garamond"/>
          <w:szCs w:val="24"/>
          <w:lang w:eastAsia="sk-SK"/>
        </w:rPr>
      </w:pPr>
      <w:r>
        <w:rPr>
          <w:rFonts w:ascii="Garamond" w:eastAsia="Times New Roman" w:hAnsi="Garamond"/>
          <w:b/>
          <w:bCs/>
          <w:szCs w:val="24"/>
          <w:lang w:eastAsia="sk-SK"/>
        </w:rPr>
        <w:t>§ 20</w:t>
      </w:r>
    </w:p>
    <w:p w:rsidR="00093593" w:rsidRDefault="00093593" w:rsidP="00093593">
      <w:pPr>
        <w:spacing w:after="120"/>
        <w:jc w:val="center"/>
        <w:rPr>
          <w:rFonts w:ascii="Garamond" w:eastAsia="Times New Roman" w:hAnsi="Garamond"/>
          <w:b/>
          <w:bCs/>
          <w:szCs w:val="24"/>
          <w:lang w:eastAsia="sk-SK"/>
        </w:rPr>
      </w:pPr>
      <w:r>
        <w:rPr>
          <w:rFonts w:ascii="Garamond" w:eastAsia="Times New Roman" w:hAnsi="Garamond"/>
          <w:b/>
          <w:bCs/>
          <w:szCs w:val="24"/>
          <w:lang w:eastAsia="sk-SK"/>
        </w:rPr>
        <w:t>Valné zhromaždenie</w:t>
      </w:r>
    </w:p>
    <w:p w:rsidR="00093593" w:rsidRDefault="00093593" w:rsidP="00B97E83">
      <w:pPr>
        <w:numPr>
          <w:ilvl w:val="0"/>
          <w:numId w:val="24"/>
        </w:numPr>
        <w:ind w:left="426" w:hanging="426"/>
        <w:jc w:val="both"/>
        <w:rPr>
          <w:rFonts w:ascii="Garamond" w:eastAsia="Times New Roman" w:hAnsi="Garamond"/>
          <w:szCs w:val="24"/>
          <w:lang w:eastAsia="sk-SK"/>
        </w:rPr>
      </w:pPr>
      <w:r>
        <w:rPr>
          <w:rFonts w:ascii="Garamond" w:eastAsia="Times New Roman" w:hAnsi="Garamond"/>
          <w:szCs w:val="24"/>
          <w:lang w:eastAsia="sk-SK"/>
        </w:rPr>
        <w:t>Najvyšším orgánom SZV je Valné zhromaždenie. Valné zhromaždenie sa schádza na svoju riadnu alebo mimoriadnu schôdzu.</w:t>
      </w:r>
    </w:p>
    <w:p w:rsidR="00093593" w:rsidRDefault="00093593" w:rsidP="00093593">
      <w:pPr>
        <w:ind w:left="426" w:hanging="426"/>
        <w:rPr>
          <w:rFonts w:ascii="Garamond" w:eastAsia="Times New Roman" w:hAnsi="Garamond"/>
          <w:szCs w:val="24"/>
          <w:lang w:eastAsia="sk-SK"/>
        </w:rPr>
      </w:pPr>
    </w:p>
    <w:p w:rsidR="00093593" w:rsidRDefault="00093593" w:rsidP="00B97E83">
      <w:pPr>
        <w:numPr>
          <w:ilvl w:val="0"/>
          <w:numId w:val="24"/>
        </w:numPr>
        <w:ind w:left="426" w:hanging="426"/>
        <w:jc w:val="both"/>
        <w:rPr>
          <w:rFonts w:ascii="Garamond" w:eastAsia="Times New Roman" w:hAnsi="Garamond"/>
          <w:szCs w:val="24"/>
          <w:lang w:eastAsia="sk-SK"/>
        </w:rPr>
      </w:pPr>
      <w:r>
        <w:rPr>
          <w:rFonts w:ascii="Garamond" w:eastAsia="Times New Roman" w:hAnsi="Garamond"/>
          <w:szCs w:val="24"/>
          <w:lang w:eastAsia="sk-SK"/>
        </w:rPr>
        <w:t xml:space="preserve">Valné zhromaždenie zvoláva na svoje riadne zasadnutie raz za štyri roky Výkonný výbor. Výkonný výbor môže podľa potreby zvolať mimoriadne valné zhromaždenie. Mimoriadne valné zhromaždenie je Výkonný výbor povinný zvolať, ak o to požiadajú 2/3 členov zväzu alebo nadpolovičná väčšina všetkých základných organizácii zväzu alebo ak dôjde k strate funkcie prezidenta SZV alebo predsedu ÚKRK. </w:t>
      </w:r>
    </w:p>
    <w:p w:rsidR="00093593" w:rsidRDefault="00093593" w:rsidP="00093593">
      <w:pPr>
        <w:rPr>
          <w:rFonts w:ascii="Garamond" w:eastAsia="Times New Roman" w:hAnsi="Garamond"/>
          <w:szCs w:val="24"/>
          <w:lang w:eastAsia="sk-SK"/>
        </w:rPr>
      </w:pPr>
    </w:p>
    <w:p w:rsidR="00093593" w:rsidRDefault="00093593" w:rsidP="00B97E83">
      <w:pPr>
        <w:numPr>
          <w:ilvl w:val="0"/>
          <w:numId w:val="24"/>
        </w:numPr>
        <w:ind w:left="426" w:hanging="426"/>
        <w:jc w:val="both"/>
        <w:rPr>
          <w:rFonts w:ascii="Garamond" w:eastAsia="Times New Roman" w:hAnsi="Garamond"/>
          <w:szCs w:val="24"/>
          <w:lang w:eastAsia="sk-SK"/>
        </w:rPr>
      </w:pPr>
      <w:r>
        <w:rPr>
          <w:rFonts w:ascii="Garamond" w:eastAsia="Times New Roman" w:hAnsi="Garamond"/>
          <w:szCs w:val="24"/>
          <w:lang w:eastAsia="sk-SK"/>
        </w:rPr>
        <w:t>Mimoriadne valné zhromaždenie je oprávnená zvolať aj ÚKRK, ak to odôvodňujú jej zistenia. Mimoriadne valné zhromaždenie je povinná ÚKRK zvolať, ak zo schválenej účtovnej závierky zväzu vyplýva, že zväz dosiahol negatívny hospodársky výsledok.</w:t>
      </w:r>
    </w:p>
    <w:p w:rsidR="00093593" w:rsidRDefault="00093593" w:rsidP="00093593">
      <w:pPr>
        <w:ind w:left="426" w:hanging="426"/>
        <w:rPr>
          <w:rFonts w:ascii="Garamond" w:eastAsia="Times New Roman" w:hAnsi="Garamond"/>
          <w:szCs w:val="24"/>
          <w:lang w:eastAsia="sk-SK"/>
        </w:rPr>
      </w:pPr>
    </w:p>
    <w:p w:rsidR="00093593" w:rsidRDefault="00093593" w:rsidP="00B97E83">
      <w:pPr>
        <w:numPr>
          <w:ilvl w:val="0"/>
          <w:numId w:val="24"/>
        </w:numPr>
        <w:ind w:left="426" w:hanging="426"/>
        <w:jc w:val="both"/>
        <w:rPr>
          <w:rFonts w:ascii="Garamond" w:hAnsi="Garamond"/>
          <w:szCs w:val="24"/>
        </w:rPr>
      </w:pPr>
      <w:r>
        <w:rPr>
          <w:rFonts w:ascii="Garamond" w:hAnsi="Garamond"/>
          <w:szCs w:val="24"/>
        </w:rPr>
        <w:t>Valné zhromaždenie tvoria delegáti ZO SZV. V hlasovaniach vo veci samej majú</w:t>
      </w:r>
      <w:r>
        <w:rPr>
          <w:color w:val="FF0000"/>
          <w:szCs w:val="24"/>
        </w:rPr>
        <w:t xml:space="preserve"> </w:t>
      </w:r>
      <w:r>
        <w:rPr>
          <w:rFonts w:ascii="Garamond" w:hAnsi="Garamond"/>
          <w:szCs w:val="24"/>
        </w:rPr>
        <w:t>delegáti, ktorí zastupujú ZO SZV s počtom členov do 50 jeden hlas. Za každých aj začatých 50 členov nad túto hranicu má delegát ďalšie hlasy. V hlasovaniach o procedurálnych otázkach má každý delegát jeden hlas.</w:t>
      </w:r>
    </w:p>
    <w:p w:rsidR="00093593" w:rsidRDefault="00093593" w:rsidP="00093593">
      <w:pPr>
        <w:ind w:left="720"/>
        <w:rPr>
          <w:rFonts w:ascii="Garamond" w:eastAsia="Times New Roman" w:hAnsi="Garamond"/>
          <w:szCs w:val="24"/>
          <w:lang w:eastAsia="sk-SK"/>
        </w:rPr>
      </w:pPr>
    </w:p>
    <w:p w:rsidR="00093593" w:rsidRDefault="00093593" w:rsidP="00B97E83">
      <w:pPr>
        <w:numPr>
          <w:ilvl w:val="0"/>
          <w:numId w:val="24"/>
        </w:numPr>
        <w:ind w:left="426" w:hanging="426"/>
        <w:jc w:val="both"/>
        <w:rPr>
          <w:rFonts w:ascii="Garamond" w:eastAsia="Times New Roman" w:hAnsi="Garamond"/>
          <w:szCs w:val="24"/>
          <w:lang w:eastAsia="sk-SK"/>
        </w:rPr>
      </w:pPr>
      <w:r>
        <w:rPr>
          <w:rFonts w:ascii="Garamond" w:eastAsia="Times New Roman" w:hAnsi="Garamond"/>
          <w:szCs w:val="24"/>
          <w:lang w:eastAsia="sk-SK"/>
        </w:rPr>
        <w:t>Valné zhromaždenie je uznášaniaschopné, ak sú prítomné 2/3 zvolených delegátov zväzu. O otázkach uvedených v odseku 7, písm. a) a h) rozhoduje Valné zhromaždenie 2/3 väčšinou hlasov všetkých prítomných delegátov.</w:t>
      </w:r>
    </w:p>
    <w:p w:rsidR="00093593" w:rsidRDefault="00093593" w:rsidP="00093593">
      <w:pPr>
        <w:ind w:left="426"/>
        <w:rPr>
          <w:rFonts w:ascii="Garamond" w:eastAsia="Times New Roman" w:hAnsi="Garamond"/>
          <w:szCs w:val="24"/>
          <w:lang w:eastAsia="sk-SK"/>
        </w:rPr>
      </w:pPr>
    </w:p>
    <w:p w:rsidR="00093593" w:rsidRDefault="00093593" w:rsidP="00B97E83">
      <w:pPr>
        <w:numPr>
          <w:ilvl w:val="0"/>
          <w:numId w:val="24"/>
        </w:numPr>
        <w:ind w:left="426" w:hanging="426"/>
        <w:jc w:val="both"/>
        <w:rPr>
          <w:rFonts w:ascii="Garamond" w:eastAsia="Times New Roman" w:hAnsi="Garamond"/>
          <w:szCs w:val="24"/>
          <w:lang w:eastAsia="sk-SK"/>
        </w:rPr>
      </w:pPr>
      <w:r>
        <w:rPr>
          <w:rFonts w:ascii="Garamond" w:eastAsia="Times New Roman" w:hAnsi="Garamond"/>
          <w:szCs w:val="24"/>
          <w:lang w:eastAsia="sk-SK"/>
        </w:rPr>
        <w:t xml:space="preserve">Valné zhromaždenie vedie pracovné predsedníctvo zvolené na začiatku každého Valného zhromaždenia. Valné zhromaždenie moderuje moderátor navrhnutý VV zväzu a volený na začiatku Valného zhromaždenia. Do  zvolenia pracovného predsedníctva  a moderátora  ho vedie prezident zväzu alebo viceprezident zväzu. </w:t>
      </w:r>
    </w:p>
    <w:p w:rsidR="00093593" w:rsidRDefault="00093593" w:rsidP="00093593">
      <w:pPr>
        <w:rPr>
          <w:rFonts w:ascii="Garamond" w:eastAsia="Times New Roman" w:hAnsi="Garamond"/>
          <w:szCs w:val="24"/>
          <w:lang w:eastAsia="sk-SK"/>
        </w:rPr>
      </w:pPr>
    </w:p>
    <w:p w:rsidR="00093593" w:rsidRDefault="00093593" w:rsidP="00B97E83">
      <w:pPr>
        <w:numPr>
          <w:ilvl w:val="0"/>
          <w:numId w:val="24"/>
        </w:numPr>
        <w:spacing w:after="60"/>
        <w:ind w:left="426" w:hanging="426"/>
        <w:jc w:val="both"/>
        <w:rPr>
          <w:rFonts w:ascii="Garamond" w:eastAsia="Times New Roman" w:hAnsi="Garamond"/>
          <w:szCs w:val="24"/>
          <w:lang w:eastAsia="sk-SK"/>
        </w:rPr>
      </w:pPr>
      <w:r>
        <w:rPr>
          <w:rFonts w:ascii="Garamond" w:eastAsia="Times New Roman" w:hAnsi="Garamond"/>
          <w:szCs w:val="24"/>
          <w:lang w:eastAsia="sk-SK"/>
        </w:rPr>
        <w:t>Do pôsobnosti Valného zhromaždenia patrí:</w:t>
      </w:r>
    </w:p>
    <w:p w:rsidR="00093593" w:rsidRDefault="00093593" w:rsidP="00B97E83">
      <w:pPr>
        <w:numPr>
          <w:ilvl w:val="2"/>
          <w:numId w:val="25"/>
        </w:numPr>
        <w:spacing w:after="60"/>
        <w:ind w:left="709" w:hanging="283"/>
        <w:jc w:val="both"/>
        <w:rPr>
          <w:rFonts w:ascii="Garamond" w:eastAsia="Times New Roman" w:hAnsi="Garamond"/>
          <w:szCs w:val="24"/>
          <w:lang w:eastAsia="sk-SK"/>
        </w:rPr>
      </w:pPr>
      <w:r>
        <w:rPr>
          <w:rFonts w:ascii="Garamond" w:eastAsia="Times New Roman" w:hAnsi="Garamond"/>
          <w:szCs w:val="24"/>
          <w:lang w:eastAsia="sk-SK"/>
        </w:rPr>
        <w:lastRenderedPageBreak/>
        <w:t>prerokovávať a schvaľovať Stanovy SZV, ich zmeny a doplnky,</w:t>
      </w:r>
    </w:p>
    <w:p w:rsidR="00093593" w:rsidRPr="0004097D" w:rsidRDefault="00093593" w:rsidP="00B97E83">
      <w:pPr>
        <w:numPr>
          <w:ilvl w:val="2"/>
          <w:numId w:val="25"/>
        </w:numPr>
        <w:spacing w:after="60"/>
        <w:ind w:left="709" w:hanging="283"/>
        <w:jc w:val="both"/>
        <w:rPr>
          <w:rFonts w:ascii="Garamond" w:eastAsia="Times New Roman" w:hAnsi="Garamond"/>
          <w:szCs w:val="24"/>
          <w:lang w:eastAsia="sk-SK"/>
        </w:rPr>
      </w:pPr>
      <w:r>
        <w:rPr>
          <w:rFonts w:ascii="Garamond" w:eastAsia="Times New Roman" w:hAnsi="Garamond"/>
          <w:szCs w:val="24"/>
          <w:lang w:eastAsia="sk-SK"/>
        </w:rPr>
        <w:t xml:space="preserve">prerokovávať a schvaľovať </w:t>
      </w:r>
      <w:r w:rsidRPr="0004097D">
        <w:rPr>
          <w:rFonts w:ascii="Garamond" w:eastAsia="Times New Roman" w:hAnsi="Garamond"/>
          <w:szCs w:val="24"/>
          <w:lang w:eastAsia="sk-SK"/>
        </w:rPr>
        <w:t>program zväzu a zásady hospodárenia zväzu a schvaľovať   podnikateľskú činnosť zväzu,</w:t>
      </w:r>
    </w:p>
    <w:p w:rsidR="00093593" w:rsidRDefault="00093593" w:rsidP="00B97E83">
      <w:pPr>
        <w:numPr>
          <w:ilvl w:val="2"/>
          <w:numId w:val="25"/>
        </w:numPr>
        <w:spacing w:after="60"/>
        <w:ind w:left="709" w:hanging="283"/>
        <w:jc w:val="both"/>
        <w:rPr>
          <w:rFonts w:ascii="Garamond" w:eastAsia="Times New Roman" w:hAnsi="Garamond"/>
          <w:szCs w:val="24"/>
          <w:lang w:eastAsia="sk-SK"/>
        </w:rPr>
      </w:pPr>
      <w:r>
        <w:rPr>
          <w:rFonts w:ascii="Garamond" w:eastAsia="Times New Roman" w:hAnsi="Garamond"/>
          <w:szCs w:val="24"/>
          <w:lang w:eastAsia="sk-SK"/>
        </w:rPr>
        <w:t>na základe správy ÚKRK kontrolovať a hodnotiť plnenie úloh Výkonného výboru a Predstavenstva,</w:t>
      </w:r>
    </w:p>
    <w:p w:rsidR="00093593" w:rsidRDefault="00093593" w:rsidP="00B97E83">
      <w:pPr>
        <w:numPr>
          <w:ilvl w:val="2"/>
          <w:numId w:val="25"/>
        </w:numPr>
        <w:spacing w:after="60"/>
        <w:ind w:left="709" w:hanging="283"/>
        <w:jc w:val="both"/>
        <w:rPr>
          <w:rFonts w:ascii="Garamond" w:eastAsia="Times New Roman" w:hAnsi="Garamond"/>
          <w:szCs w:val="24"/>
          <w:lang w:eastAsia="sk-SK"/>
        </w:rPr>
      </w:pPr>
      <w:r>
        <w:rPr>
          <w:rFonts w:ascii="Garamond" w:eastAsia="Times New Roman" w:hAnsi="Garamond"/>
          <w:szCs w:val="24"/>
          <w:lang w:eastAsia="sk-SK"/>
        </w:rPr>
        <w:t>prerokovávať a schvaľovať správu Výkonného výboru o činnosti a hospodárení zväzu, ako aj súhrnnú správu Ú</w:t>
      </w:r>
      <w:r>
        <w:rPr>
          <w:rFonts w:ascii="Garamond" w:eastAsia="Times New Roman" w:hAnsi="Garamond"/>
          <w:smallCaps/>
          <w:szCs w:val="24"/>
          <w:lang w:eastAsia="sk-SK"/>
        </w:rPr>
        <w:t xml:space="preserve">KRK </w:t>
      </w:r>
      <w:r>
        <w:rPr>
          <w:rFonts w:ascii="Garamond" w:eastAsia="Times New Roman" w:hAnsi="Garamond"/>
          <w:szCs w:val="24"/>
          <w:lang w:eastAsia="sk-SK"/>
        </w:rPr>
        <w:t>za predchádzajúce obdobie, v prípade potreby  ustanovovať pre jednotlivé prípady nezávislú kontrolnú komisiu a voliť jej členov,</w:t>
      </w:r>
    </w:p>
    <w:p w:rsidR="00093593" w:rsidRDefault="00093593" w:rsidP="00B97E83">
      <w:pPr>
        <w:numPr>
          <w:ilvl w:val="2"/>
          <w:numId w:val="25"/>
        </w:numPr>
        <w:spacing w:after="60"/>
        <w:ind w:left="709" w:hanging="283"/>
        <w:jc w:val="both"/>
        <w:rPr>
          <w:rFonts w:ascii="Garamond" w:eastAsia="Times New Roman" w:hAnsi="Garamond"/>
          <w:szCs w:val="24"/>
          <w:lang w:eastAsia="sk-SK"/>
        </w:rPr>
      </w:pPr>
      <w:r>
        <w:rPr>
          <w:rFonts w:ascii="Garamond" w:eastAsia="Times New Roman" w:hAnsi="Garamond"/>
          <w:szCs w:val="24"/>
          <w:lang w:eastAsia="sk-SK"/>
        </w:rPr>
        <w:t>voliť a odvolávať prezidenta SZV a predsedu a členov Ústrednej kontrolnej a revíznej komisie a voliť predsedu Rozhodcovskej a disciplinárnej komisie na dobu 4 roky. Voľby zabezpečuje volebná komisia zvolená Valným zhromaždením. O podobe hlasovania rozhoduje Valné zhromaždenie. Návrh na odvolanie prezidenta SZV môže podať aj Výkonný výbor, ktorý v tejto veci zastupuje ním poverený člen,</w:t>
      </w:r>
    </w:p>
    <w:p w:rsidR="00093593" w:rsidRDefault="00093593" w:rsidP="00B97E83">
      <w:pPr>
        <w:numPr>
          <w:ilvl w:val="2"/>
          <w:numId w:val="25"/>
        </w:numPr>
        <w:spacing w:after="60"/>
        <w:ind w:left="709" w:hanging="283"/>
        <w:jc w:val="both"/>
        <w:rPr>
          <w:rFonts w:ascii="Garamond" w:eastAsia="Times New Roman" w:hAnsi="Garamond"/>
          <w:szCs w:val="24"/>
          <w:lang w:eastAsia="sk-SK"/>
        </w:rPr>
      </w:pPr>
      <w:r>
        <w:rPr>
          <w:rFonts w:ascii="Garamond" w:eastAsia="Times New Roman" w:hAnsi="Garamond"/>
          <w:szCs w:val="24"/>
          <w:lang w:eastAsia="sk-SK"/>
        </w:rPr>
        <w:t xml:space="preserve">rozhodovať o výške alebo spôsobe určenia výšky odmeňovania pre členov Výkonného výboru a Ústrednej kontrolnej a revíznej komisie a zabezpečuje a garantuje  ich odmeňovanie odvodom členských príspevkov do rozpočtu zväzu. </w:t>
      </w:r>
    </w:p>
    <w:p w:rsidR="00093593" w:rsidRDefault="00093593" w:rsidP="00B97E83">
      <w:pPr>
        <w:numPr>
          <w:ilvl w:val="2"/>
          <w:numId w:val="25"/>
        </w:numPr>
        <w:spacing w:after="60"/>
        <w:ind w:left="709" w:hanging="283"/>
        <w:jc w:val="both"/>
        <w:rPr>
          <w:rFonts w:ascii="Garamond" w:eastAsia="Times New Roman" w:hAnsi="Garamond"/>
          <w:szCs w:val="24"/>
          <w:lang w:eastAsia="sk-SK"/>
        </w:rPr>
      </w:pPr>
      <w:r>
        <w:rPr>
          <w:rFonts w:ascii="Garamond" w:eastAsia="Times New Roman" w:hAnsi="Garamond"/>
          <w:szCs w:val="24"/>
          <w:lang w:eastAsia="sk-SK"/>
        </w:rPr>
        <w:t>rozhodovať o vstupe zväzu do iných občianskych združení a záujmových združení právnických osôb,</w:t>
      </w:r>
    </w:p>
    <w:p w:rsidR="00093593" w:rsidRDefault="00093593" w:rsidP="00B97E83">
      <w:pPr>
        <w:numPr>
          <w:ilvl w:val="2"/>
          <w:numId w:val="25"/>
        </w:numPr>
        <w:spacing w:after="60"/>
        <w:ind w:left="709" w:hanging="283"/>
        <w:jc w:val="both"/>
        <w:rPr>
          <w:rFonts w:ascii="Garamond" w:eastAsia="Times New Roman" w:hAnsi="Garamond"/>
          <w:szCs w:val="24"/>
          <w:lang w:eastAsia="sk-SK"/>
        </w:rPr>
      </w:pPr>
      <w:r>
        <w:rPr>
          <w:rFonts w:ascii="Garamond" w:eastAsia="Times New Roman" w:hAnsi="Garamond"/>
          <w:szCs w:val="24"/>
          <w:lang w:eastAsia="sk-SK"/>
        </w:rPr>
        <w:t>uznášať sa o zániku zväzu,</w:t>
      </w:r>
    </w:p>
    <w:p w:rsidR="00093593" w:rsidRDefault="00093593" w:rsidP="00B97E83">
      <w:pPr>
        <w:numPr>
          <w:ilvl w:val="2"/>
          <w:numId w:val="25"/>
        </w:numPr>
        <w:spacing w:after="60"/>
        <w:ind w:left="709" w:hanging="283"/>
        <w:jc w:val="both"/>
        <w:rPr>
          <w:rFonts w:ascii="Garamond" w:eastAsia="Times New Roman" w:hAnsi="Garamond"/>
          <w:szCs w:val="24"/>
          <w:lang w:eastAsia="sk-SK"/>
        </w:rPr>
      </w:pPr>
      <w:r>
        <w:rPr>
          <w:rFonts w:ascii="Garamond" w:eastAsia="Times New Roman" w:hAnsi="Garamond"/>
          <w:szCs w:val="24"/>
          <w:lang w:eastAsia="sk-SK"/>
        </w:rPr>
        <w:t>prerokovávať otázky zväzu so zreteľom na potreby rozvoja včelárstva na území SR,</w:t>
      </w:r>
    </w:p>
    <w:p w:rsidR="00093593" w:rsidRDefault="00093593" w:rsidP="00B97E83">
      <w:pPr>
        <w:numPr>
          <w:ilvl w:val="2"/>
          <w:numId w:val="25"/>
        </w:numPr>
        <w:spacing w:after="60"/>
        <w:ind w:left="709" w:hanging="283"/>
        <w:jc w:val="both"/>
        <w:rPr>
          <w:rFonts w:ascii="Garamond" w:eastAsia="Times New Roman" w:hAnsi="Garamond"/>
          <w:szCs w:val="24"/>
          <w:lang w:eastAsia="sk-SK"/>
        </w:rPr>
      </w:pPr>
      <w:r>
        <w:rPr>
          <w:rFonts w:ascii="Garamond" w:eastAsia="Times New Roman" w:hAnsi="Garamond"/>
          <w:szCs w:val="24"/>
          <w:lang w:eastAsia="sk-SK"/>
        </w:rPr>
        <w:t>určovať výšku členských príspevkov členov zväzu a podiel členských príspevkov, ktoré sú ZO SZV povinné odvádzať do rozpočtu zväzu a určovať výšku účelového príspevku na tvorbu účelových fondov. Spôsob výberu členských príspevkov a ich odvody stanoví smernicou Výkonný výbor.</w:t>
      </w:r>
    </w:p>
    <w:p w:rsidR="00093593" w:rsidRDefault="00093593" w:rsidP="00B97E83">
      <w:pPr>
        <w:numPr>
          <w:ilvl w:val="0"/>
          <w:numId w:val="24"/>
        </w:numPr>
        <w:spacing w:after="60"/>
        <w:ind w:left="426" w:hanging="426"/>
        <w:jc w:val="both"/>
        <w:rPr>
          <w:rFonts w:ascii="Garamond" w:eastAsia="Times New Roman" w:hAnsi="Garamond"/>
          <w:szCs w:val="24"/>
          <w:lang w:eastAsia="sk-SK"/>
        </w:rPr>
      </w:pPr>
      <w:r>
        <w:rPr>
          <w:rFonts w:ascii="Garamond" w:eastAsia="Times New Roman" w:hAnsi="Garamond"/>
          <w:szCs w:val="24"/>
          <w:lang w:eastAsia="sk-SK"/>
        </w:rPr>
        <w:t>O pravidlách a spôsobe elektronického hlasovania vo Valnom zhromaždení rozhoduje Výkonný výbor.</w:t>
      </w:r>
    </w:p>
    <w:p w:rsidR="00093593" w:rsidRDefault="00093593" w:rsidP="00093593">
      <w:pPr>
        <w:spacing w:after="120"/>
        <w:jc w:val="center"/>
        <w:rPr>
          <w:rFonts w:ascii="Garamond" w:eastAsia="Times New Roman" w:hAnsi="Garamond"/>
          <w:b/>
          <w:bCs/>
          <w:szCs w:val="24"/>
          <w:lang w:eastAsia="sk-SK"/>
        </w:rPr>
      </w:pPr>
    </w:p>
    <w:p w:rsidR="00093593" w:rsidRDefault="00093593" w:rsidP="00093593">
      <w:pPr>
        <w:jc w:val="center"/>
        <w:rPr>
          <w:rFonts w:ascii="Garamond" w:eastAsia="Times New Roman" w:hAnsi="Garamond"/>
          <w:szCs w:val="24"/>
          <w:lang w:eastAsia="sk-SK"/>
        </w:rPr>
      </w:pPr>
      <w:r>
        <w:rPr>
          <w:rFonts w:ascii="Garamond" w:eastAsia="Times New Roman" w:hAnsi="Garamond"/>
          <w:b/>
          <w:bCs/>
          <w:szCs w:val="24"/>
          <w:lang w:eastAsia="sk-SK"/>
        </w:rPr>
        <w:t>§ 21</w:t>
      </w:r>
    </w:p>
    <w:p w:rsidR="00093593" w:rsidRDefault="00093593" w:rsidP="00093593">
      <w:pPr>
        <w:spacing w:after="120"/>
        <w:jc w:val="center"/>
        <w:rPr>
          <w:rFonts w:ascii="Garamond" w:eastAsia="Times New Roman" w:hAnsi="Garamond"/>
          <w:b/>
          <w:bCs/>
          <w:szCs w:val="24"/>
          <w:lang w:val="cs-CZ" w:eastAsia="sk-SK"/>
        </w:rPr>
      </w:pPr>
      <w:r>
        <w:rPr>
          <w:rFonts w:ascii="Garamond" w:eastAsia="Times New Roman" w:hAnsi="Garamond"/>
          <w:b/>
          <w:bCs/>
          <w:szCs w:val="24"/>
          <w:lang w:val="cs-CZ" w:eastAsia="sk-SK"/>
        </w:rPr>
        <w:t>Výkonný výbor</w:t>
      </w:r>
    </w:p>
    <w:p w:rsidR="00093593" w:rsidRDefault="00093593" w:rsidP="00093593">
      <w:pPr>
        <w:ind w:left="320" w:hanging="320"/>
        <w:rPr>
          <w:rFonts w:ascii="Garamond" w:eastAsia="Times New Roman" w:hAnsi="Garamond"/>
          <w:szCs w:val="24"/>
          <w:lang w:eastAsia="sk-SK"/>
        </w:rPr>
      </w:pPr>
      <w:r>
        <w:rPr>
          <w:rFonts w:ascii="Garamond" w:eastAsia="Times New Roman" w:hAnsi="Garamond"/>
          <w:szCs w:val="24"/>
          <w:lang w:eastAsia="sk-SK"/>
        </w:rPr>
        <w:t>1. Výkonný výbor je štatutárnym orgánom zväzu. Na jeho čele je a v jeho mene vystupuje a koná prezident SZV, v prípade jeho neprítomnosti ho zastupuje ním poverený viceprezident SZV.</w:t>
      </w:r>
    </w:p>
    <w:p w:rsidR="00093593" w:rsidRDefault="00093593" w:rsidP="00093593">
      <w:pPr>
        <w:ind w:left="320" w:hanging="320"/>
        <w:rPr>
          <w:rFonts w:ascii="Garamond" w:eastAsia="Times New Roman" w:hAnsi="Garamond"/>
          <w:szCs w:val="24"/>
          <w:lang w:eastAsia="sk-SK"/>
        </w:rPr>
      </w:pPr>
    </w:p>
    <w:p w:rsidR="00093593" w:rsidRDefault="00093593" w:rsidP="00093593">
      <w:pPr>
        <w:ind w:left="320" w:hanging="320"/>
        <w:rPr>
          <w:rFonts w:ascii="Garamond" w:eastAsia="Times New Roman" w:hAnsi="Garamond"/>
          <w:szCs w:val="24"/>
          <w:lang w:eastAsia="sk-SK"/>
        </w:rPr>
      </w:pPr>
      <w:r>
        <w:rPr>
          <w:rFonts w:ascii="Garamond" w:eastAsia="Times New Roman" w:hAnsi="Garamond"/>
          <w:szCs w:val="24"/>
          <w:lang w:eastAsia="sk-SK"/>
        </w:rPr>
        <w:t>2. Výkonný výbor  tvorí 12 členov. Členmi Výkonného výboru SZV sú prezident SZV, viceprezidenti SZV a riaditelia Regionálnych zložiek zväzu. V prípade zániku funkcie prezidenta SZV plní funkciu do najbližšieho Valného zhromaždenia viceprezident SZV poverený Výkonným výborom.</w:t>
      </w:r>
    </w:p>
    <w:p w:rsidR="00093593" w:rsidRDefault="00093593" w:rsidP="00093593">
      <w:pPr>
        <w:ind w:left="280"/>
        <w:rPr>
          <w:rFonts w:ascii="Garamond" w:eastAsia="Times New Roman" w:hAnsi="Garamond"/>
          <w:szCs w:val="24"/>
          <w:lang w:eastAsia="sk-SK"/>
        </w:rPr>
      </w:pPr>
    </w:p>
    <w:p w:rsidR="00093593" w:rsidRDefault="00093593" w:rsidP="00093593">
      <w:pPr>
        <w:ind w:left="284" w:hanging="284"/>
        <w:rPr>
          <w:rFonts w:ascii="Garamond" w:eastAsia="Times New Roman" w:hAnsi="Garamond"/>
          <w:szCs w:val="24"/>
          <w:lang w:eastAsia="sk-SK"/>
        </w:rPr>
      </w:pPr>
      <w:r>
        <w:rPr>
          <w:rFonts w:ascii="Garamond" w:eastAsia="Times New Roman" w:hAnsi="Garamond"/>
          <w:szCs w:val="24"/>
          <w:lang w:eastAsia="sk-SK"/>
        </w:rPr>
        <w:t>3. Riadi činnosť zväzu medzi zasadaniami Valného zhromaždenia. Schádza sa podľa potreby, najmenej 4-krát ročne.</w:t>
      </w:r>
    </w:p>
    <w:p w:rsidR="00093593" w:rsidRDefault="00093593" w:rsidP="00093593">
      <w:pPr>
        <w:ind w:left="284" w:hanging="284"/>
        <w:rPr>
          <w:rFonts w:ascii="Garamond" w:eastAsia="Times New Roman" w:hAnsi="Garamond"/>
          <w:szCs w:val="24"/>
          <w:lang w:eastAsia="sk-SK"/>
        </w:rPr>
      </w:pPr>
    </w:p>
    <w:p w:rsidR="00093593" w:rsidRDefault="00093593" w:rsidP="00093593">
      <w:pPr>
        <w:ind w:left="284" w:hanging="284"/>
        <w:rPr>
          <w:rFonts w:ascii="Garamond" w:eastAsia="Times New Roman" w:hAnsi="Garamond"/>
          <w:szCs w:val="24"/>
          <w:lang w:eastAsia="sk-SK"/>
        </w:rPr>
      </w:pPr>
      <w:r>
        <w:rPr>
          <w:rFonts w:ascii="Garamond" w:eastAsia="Times New Roman" w:hAnsi="Garamond"/>
          <w:szCs w:val="24"/>
          <w:lang w:eastAsia="sk-SK"/>
        </w:rPr>
        <w:t>4.  Za</w:t>
      </w:r>
      <w:r>
        <w:rPr>
          <w:rFonts w:ascii="Garamond" w:eastAsia="Times New Roman" w:hAnsi="Garamond"/>
          <w:b/>
          <w:bCs/>
          <w:szCs w:val="24"/>
          <w:lang w:eastAsia="sk-SK"/>
        </w:rPr>
        <w:t xml:space="preserve"> </w:t>
      </w:r>
      <w:r>
        <w:rPr>
          <w:rFonts w:ascii="Garamond" w:eastAsia="Times New Roman" w:hAnsi="Garamond"/>
          <w:szCs w:val="24"/>
          <w:lang w:eastAsia="sk-SK"/>
        </w:rPr>
        <w:t>svoju činnosť sa zodpovedá Valnému zhromaždeniu.</w:t>
      </w:r>
    </w:p>
    <w:p w:rsidR="00093593" w:rsidRDefault="00093593" w:rsidP="00093593">
      <w:pPr>
        <w:rPr>
          <w:rFonts w:ascii="Garamond" w:eastAsia="Times New Roman" w:hAnsi="Garamond"/>
          <w:szCs w:val="24"/>
          <w:lang w:eastAsia="sk-SK"/>
        </w:rPr>
      </w:pPr>
    </w:p>
    <w:p w:rsidR="00093593" w:rsidRDefault="00093593" w:rsidP="00093593">
      <w:pPr>
        <w:ind w:left="284" w:hanging="284"/>
        <w:rPr>
          <w:rFonts w:ascii="Garamond" w:eastAsia="Times New Roman" w:hAnsi="Garamond"/>
          <w:szCs w:val="24"/>
          <w:lang w:eastAsia="sk-SK"/>
        </w:rPr>
      </w:pPr>
      <w:r>
        <w:rPr>
          <w:rFonts w:ascii="Garamond" w:eastAsia="Times New Roman" w:hAnsi="Garamond"/>
          <w:szCs w:val="24"/>
          <w:lang w:eastAsia="sk-SK"/>
        </w:rPr>
        <w:t xml:space="preserve">5. Pri rozhodovaní o schvaľovaní národného programu činnosti zväzu a rozpočtu zväzu rozhoduje Výkonný výbor kvalifikovaným hlasovaním. Pri kvalifikovanom hlasovaní má riaditeľ Regionálnej zložky zväzu za každých aj začatých 100 členov zväzu patriaci do Regionálnej zložky jeden hlas. Prezident SZV a viceprezidenti SZV majú počet hlasov vypočítaný ako aritmetický priemer z hlasov riaditeľov Regionálnych zložiek zaokrúhlené nadol. </w:t>
      </w:r>
    </w:p>
    <w:p w:rsidR="00093593" w:rsidRDefault="00093593" w:rsidP="00093593">
      <w:pPr>
        <w:rPr>
          <w:rFonts w:ascii="Garamond" w:eastAsia="Times New Roman" w:hAnsi="Garamond"/>
          <w:szCs w:val="24"/>
          <w:lang w:eastAsia="sk-SK"/>
        </w:rPr>
      </w:pPr>
    </w:p>
    <w:p w:rsidR="00093593" w:rsidRDefault="00093593" w:rsidP="00093593">
      <w:pPr>
        <w:spacing w:after="60"/>
        <w:ind w:left="284" w:hanging="284"/>
        <w:rPr>
          <w:rFonts w:ascii="Garamond" w:eastAsia="Times New Roman" w:hAnsi="Garamond"/>
          <w:szCs w:val="24"/>
          <w:lang w:eastAsia="sk-SK"/>
        </w:rPr>
      </w:pPr>
      <w:r>
        <w:rPr>
          <w:rFonts w:ascii="Garamond" w:eastAsia="Times New Roman" w:hAnsi="Garamond"/>
          <w:szCs w:val="24"/>
          <w:lang w:eastAsia="sk-SK"/>
        </w:rPr>
        <w:t>6. Do pôsobnosti Výkonného výboru patria úlohy, ktoré nie sú zverené inému orgánu zväzu, najmä:</w:t>
      </w:r>
    </w:p>
    <w:p w:rsidR="00093593" w:rsidRDefault="00093593" w:rsidP="00B97E83">
      <w:pPr>
        <w:numPr>
          <w:ilvl w:val="2"/>
          <w:numId w:val="26"/>
        </w:numPr>
        <w:spacing w:after="60"/>
        <w:ind w:left="567" w:hanging="141"/>
        <w:jc w:val="both"/>
        <w:rPr>
          <w:rFonts w:ascii="Garamond" w:eastAsia="Times New Roman" w:hAnsi="Garamond"/>
          <w:szCs w:val="24"/>
          <w:lang w:eastAsia="sk-SK"/>
        </w:rPr>
      </w:pPr>
      <w:r>
        <w:rPr>
          <w:rFonts w:ascii="Garamond" w:eastAsia="Times New Roman" w:hAnsi="Garamond"/>
          <w:szCs w:val="24"/>
          <w:lang w:eastAsia="sk-SK"/>
        </w:rPr>
        <w:t>rozpracovávať a plniť úlohy a uznesenia Valného zhromaždenia,</w:t>
      </w:r>
    </w:p>
    <w:p w:rsidR="00093593" w:rsidRDefault="00093593" w:rsidP="00B97E83">
      <w:pPr>
        <w:numPr>
          <w:ilvl w:val="2"/>
          <w:numId w:val="26"/>
        </w:numPr>
        <w:spacing w:after="60"/>
        <w:ind w:left="567" w:hanging="141"/>
        <w:jc w:val="both"/>
        <w:rPr>
          <w:rFonts w:ascii="Garamond" w:eastAsia="Times New Roman" w:hAnsi="Garamond"/>
          <w:szCs w:val="24"/>
          <w:lang w:eastAsia="sk-SK"/>
        </w:rPr>
      </w:pPr>
      <w:r>
        <w:rPr>
          <w:rFonts w:ascii="Garamond" w:eastAsia="Times New Roman" w:hAnsi="Garamond"/>
          <w:szCs w:val="24"/>
          <w:lang w:eastAsia="sk-SK"/>
        </w:rPr>
        <w:t>zvolávať zasadania Valného zhromaždenia,</w:t>
      </w:r>
    </w:p>
    <w:p w:rsidR="00093593" w:rsidRDefault="00093593" w:rsidP="00B97E83">
      <w:pPr>
        <w:numPr>
          <w:ilvl w:val="2"/>
          <w:numId w:val="26"/>
        </w:numPr>
        <w:spacing w:after="60"/>
        <w:ind w:left="567" w:hanging="141"/>
        <w:jc w:val="both"/>
        <w:rPr>
          <w:rFonts w:ascii="Garamond" w:eastAsia="Times New Roman" w:hAnsi="Garamond"/>
          <w:szCs w:val="24"/>
          <w:lang w:eastAsia="sk-SK"/>
        </w:rPr>
      </w:pPr>
      <w:r>
        <w:rPr>
          <w:rFonts w:ascii="Garamond" w:eastAsia="Times New Roman" w:hAnsi="Garamond"/>
          <w:szCs w:val="24"/>
          <w:lang w:eastAsia="sk-SK"/>
        </w:rPr>
        <w:t>pripravovať  a predkladať Valnému zhromaždeniu správu o činnosti a hospodárení zväzu za uplynulé obdobie,</w:t>
      </w:r>
    </w:p>
    <w:p w:rsidR="00093593" w:rsidRDefault="00093593" w:rsidP="00B97E83">
      <w:pPr>
        <w:numPr>
          <w:ilvl w:val="2"/>
          <w:numId w:val="26"/>
        </w:numPr>
        <w:spacing w:after="60"/>
        <w:ind w:left="567" w:hanging="141"/>
        <w:jc w:val="both"/>
        <w:rPr>
          <w:rFonts w:ascii="Garamond" w:eastAsia="Times New Roman" w:hAnsi="Garamond"/>
          <w:szCs w:val="24"/>
          <w:lang w:eastAsia="sk-SK"/>
        </w:rPr>
      </w:pPr>
      <w:r>
        <w:rPr>
          <w:rFonts w:ascii="Garamond" w:eastAsia="Times New Roman" w:hAnsi="Garamond"/>
          <w:szCs w:val="24"/>
          <w:lang w:eastAsia="sk-SK"/>
        </w:rPr>
        <w:lastRenderedPageBreak/>
        <w:t>v nevyhnutných prípadoch rozhodovať o veciach, ktoré sú v kompetencii Valného zhromaždenia, podľa § 16, ods. 6, písm. b), a písm. i). Rozhodnutie Výkonného výboru musí schváliť najbližšie Valné zhromaždenie, inak toto rozhodnutie stráca platnosť,</w:t>
      </w:r>
    </w:p>
    <w:p w:rsidR="00093593" w:rsidRDefault="00093593" w:rsidP="00B97E83">
      <w:pPr>
        <w:numPr>
          <w:ilvl w:val="2"/>
          <w:numId w:val="26"/>
        </w:numPr>
        <w:spacing w:after="60"/>
        <w:ind w:left="567" w:hanging="141"/>
        <w:jc w:val="both"/>
        <w:rPr>
          <w:rFonts w:ascii="Garamond" w:eastAsia="Times New Roman" w:hAnsi="Garamond"/>
          <w:szCs w:val="24"/>
          <w:lang w:eastAsia="sk-SK"/>
        </w:rPr>
      </w:pPr>
      <w:r>
        <w:rPr>
          <w:rFonts w:ascii="Garamond" w:eastAsia="Times New Roman" w:hAnsi="Garamond"/>
          <w:szCs w:val="24"/>
          <w:lang w:eastAsia="sk-SK"/>
        </w:rPr>
        <w:t>menovať  a odvolávať šéfredaktora  časopisu Včelár, zástupcov SZV v iných právnických osobách,</w:t>
      </w:r>
    </w:p>
    <w:p w:rsidR="00093593" w:rsidRDefault="00093593" w:rsidP="00B97E83">
      <w:pPr>
        <w:numPr>
          <w:ilvl w:val="2"/>
          <w:numId w:val="26"/>
        </w:numPr>
        <w:spacing w:after="60"/>
        <w:ind w:left="567" w:hanging="141"/>
        <w:jc w:val="both"/>
        <w:rPr>
          <w:rFonts w:ascii="Garamond" w:eastAsia="Times New Roman" w:hAnsi="Garamond"/>
          <w:szCs w:val="24"/>
          <w:lang w:eastAsia="sk-SK"/>
        </w:rPr>
      </w:pPr>
      <w:r>
        <w:rPr>
          <w:rFonts w:ascii="Garamond" w:eastAsia="Times New Roman" w:hAnsi="Garamond"/>
          <w:szCs w:val="24"/>
          <w:lang w:eastAsia="sk-SK"/>
        </w:rPr>
        <w:t>prerokovávať a schvaľovať národný program činnosti zväzu,</w:t>
      </w:r>
    </w:p>
    <w:p w:rsidR="00093593" w:rsidRDefault="00093593" w:rsidP="00B97E83">
      <w:pPr>
        <w:numPr>
          <w:ilvl w:val="2"/>
          <w:numId w:val="26"/>
        </w:numPr>
        <w:spacing w:after="60"/>
        <w:ind w:left="567" w:hanging="141"/>
        <w:jc w:val="both"/>
        <w:rPr>
          <w:rFonts w:ascii="Garamond" w:eastAsia="Times New Roman" w:hAnsi="Garamond"/>
          <w:szCs w:val="24"/>
          <w:lang w:eastAsia="sk-SK"/>
        </w:rPr>
      </w:pPr>
      <w:r>
        <w:rPr>
          <w:rFonts w:ascii="Garamond" w:eastAsia="Times New Roman" w:hAnsi="Garamond"/>
          <w:szCs w:val="24"/>
          <w:lang w:eastAsia="sk-SK"/>
        </w:rPr>
        <w:t>prerokovávať a schvaľovať ročný rozpočet zväzu, schvaľovať návrh plánu osvetovej hospodárskej činnosti zväzu, zabezpečiť jeho riadne plnenie, predkladať Valnému zhromaždeniu rozbor hospodárenia zväzu za predchádzajúce obdobie, schvaľovať podmienky odmeňovania pracovníkov Sekretariátu SZV,</w:t>
      </w:r>
    </w:p>
    <w:p w:rsidR="00093593" w:rsidRDefault="00093593" w:rsidP="00B97E83">
      <w:pPr>
        <w:numPr>
          <w:ilvl w:val="2"/>
          <w:numId w:val="26"/>
        </w:numPr>
        <w:spacing w:after="60"/>
        <w:ind w:left="567" w:hanging="141"/>
        <w:jc w:val="both"/>
        <w:rPr>
          <w:rFonts w:ascii="Garamond" w:eastAsia="Times New Roman" w:hAnsi="Garamond"/>
          <w:szCs w:val="24"/>
          <w:lang w:eastAsia="sk-SK"/>
        </w:rPr>
      </w:pPr>
      <w:r>
        <w:rPr>
          <w:rFonts w:ascii="Garamond" w:eastAsia="Times New Roman" w:hAnsi="Garamond"/>
          <w:szCs w:val="24"/>
          <w:lang w:eastAsia="sk-SK"/>
        </w:rPr>
        <w:t>prerokovať a schvaľovať postup SZV v právnických osobách, v ktorých je SZV členom,</w:t>
      </w:r>
    </w:p>
    <w:p w:rsidR="00093593" w:rsidRDefault="00093593" w:rsidP="00B97E83">
      <w:pPr>
        <w:numPr>
          <w:ilvl w:val="2"/>
          <w:numId w:val="26"/>
        </w:numPr>
        <w:spacing w:after="60"/>
        <w:ind w:left="567" w:hanging="141"/>
        <w:jc w:val="both"/>
        <w:rPr>
          <w:rFonts w:ascii="Garamond" w:eastAsia="Times New Roman" w:hAnsi="Garamond"/>
          <w:szCs w:val="24"/>
          <w:lang w:eastAsia="sk-SK"/>
        </w:rPr>
      </w:pPr>
      <w:r>
        <w:rPr>
          <w:rFonts w:ascii="Garamond" w:eastAsia="Times New Roman" w:hAnsi="Garamond"/>
          <w:szCs w:val="24"/>
          <w:lang w:eastAsia="sk-SK"/>
        </w:rPr>
        <w:t>schvaľovať smernice na ktorých vydanie je Výkonný výbor splnomocnený týmito stanovami, </w:t>
      </w:r>
    </w:p>
    <w:p w:rsidR="00093593" w:rsidRDefault="00093593" w:rsidP="00B97E83">
      <w:pPr>
        <w:numPr>
          <w:ilvl w:val="2"/>
          <w:numId w:val="26"/>
        </w:numPr>
        <w:spacing w:after="60"/>
        <w:ind w:left="567" w:hanging="141"/>
        <w:jc w:val="both"/>
        <w:rPr>
          <w:rFonts w:ascii="Garamond" w:eastAsia="Times New Roman" w:hAnsi="Garamond"/>
          <w:szCs w:val="24"/>
          <w:lang w:eastAsia="sk-SK"/>
        </w:rPr>
      </w:pPr>
      <w:r>
        <w:rPr>
          <w:rFonts w:ascii="Garamond" w:eastAsia="Times New Roman" w:hAnsi="Garamond"/>
          <w:szCs w:val="24"/>
          <w:lang w:eastAsia="sk-SK"/>
        </w:rPr>
        <w:t>rozhodovať o forme podpory včelárenia v rodinách,</w:t>
      </w:r>
    </w:p>
    <w:p w:rsidR="00093593" w:rsidRDefault="00093593" w:rsidP="00B97E83">
      <w:pPr>
        <w:numPr>
          <w:ilvl w:val="2"/>
          <w:numId w:val="26"/>
        </w:numPr>
        <w:spacing w:after="60"/>
        <w:ind w:left="567" w:hanging="141"/>
        <w:jc w:val="both"/>
        <w:rPr>
          <w:rFonts w:ascii="Garamond" w:eastAsia="Times New Roman" w:hAnsi="Garamond"/>
          <w:szCs w:val="24"/>
          <w:lang w:eastAsia="sk-SK"/>
        </w:rPr>
      </w:pPr>
      <w:r>
        <w:rPr>
          <w:rFonts w:ascii="Garamond" w:eastAsia="Times New Roman" w:hAnsi="Garamond"/>
          <w:szCs w:val="24"/>
          <w:lang w:eastAsia="sk-SK"/>
        </w:rPr>
        <w:t>rozhodovať o personálnych otázkach vrátane odmeňovania na Sekretariáte SZV,</w:t>
      </w:r>
    </w:p>
    <w:p w:rsidR="00093593" w:rsidRDefault="00093593" w:rsidP="00B97E83">
      <w:pPr>
        <w:numPr>
          <w:ilvl w:val="2"/>
          <w:numId w:val="26"/>
        </w:numPr>
        <w:spacing w:after="60"/>
        <w:ind w:left="567" w:hanging="141"/>
        <w:jc w:val="both"/>
        <w:rPr>
          <w:rFonts w:ascii="Garamond" w:eastAsia="Times New Roman" w:hAnsi="Garamond"/>
          <w:szCs w:val="24"/>
          <w:lang w:eastAsia="sk-SK"/>
        </w:rPr>
      </w:pPr>
      <w:r>
        <w:rPr>
          <w:rFonts w:ascii="Garamond" w:eastAsia="Times New Roman" w:hAnsi="Garamond"/>
          <w:szCs w:val="24"/>
          <w:lang w:eastAsia="sk-SK"/>
        </w:rPr>
        <w:t>zriaďovať sekcie zväzu.</w:t>
      </w:r>
    </w:p>
    <w:p w:rsidR="00093593" w:rsidRDefault="00093593" w:rsidP="00093593">
      <w:pPr>
        <w:tabs>
          <w:tab w:val="left" w:pos="8931"/>
          <w:tab w:val="left" w:pos="9072"/>
        </w:tabs>
        <w:jc w:val="center"/>
        <w:rPr>
          <w:rFonts w:ascii="Garamond" w:eastAsia="Times New Roman" w:hAnsi="Garamond"/>
          <w:szCs w:val="24"/>
          <w:lang w:eastAsia="sk-SK"/>
        </w:rPr>
      </w:pPr>
      <w:r>
        <w:rPr>
          <w:rFonts w:ascii="Garamond" w:eastAsia="Times New Roman" w:hAnsi="Garamond"/>
          <w:b/>
          <w:bCs/>
          <w:szCs w:val="24"/>
          <w:lang w:eastAsia="sk-SK"/>
        </w:rPr>
        <w:t>§ 22</w:t>
      </w:r>
    </w:p>
    <w:p w:rsidR="00093593" w:rsidRDefault="00093593" w:rsidP="00093593">
      <w:pPr>
        <w:spacing w:after="120"/>
        <w:jc w:val="center"/>
        <w:rPr>
          <w:rFonts w:ascii="Garamond" w:eastAsia="Times New Roman" w:hAnsi="Garamond"/>
          <w:b/>
          <w:bCs/>
          <w:szCs w:val="24"/>
          <w:lang w:eastAsia="sk-SK"/>
        </w:rPr>
      </w:pPr>
      <w:r>
        <w:rPr>
          <w:rFonts w:ascii="Garamond" w:eastAsia="Times New Roman" w:hAnsi="Garamond"/>
          <w:b/>
          <w:bCs/>
          <w:szCs w:val="24"/>
          <w:lang w:eastAsia="sk-SK"/>
        </w:rPr>
        <w:t>Predstavenstvo</w:t>
      </w:r>
    </w:p>
    <w:p w:rsidR="00093593" w:rsidRDefault="00093593" w:rsidP="00093593">
      <w:pPr>
        <w:ind w:left="360" w:hanging="360"/>
        <w:rPr>
          <w:rFonts w:ascii="Garamond" w:hAnsi="Garamond"/>
          <w:szCs w:val="24"/>
        </w:rPr>
      </w:pPr>
      <w:r>
        <w:rPr>
          <w:rFonts w:ascii="Garamond" w:eastAsia="Times New Roman" w:hAnsi="Garamond"/>
          <w:szCs w:val="24"/>
          <w:lang w:eastAsia="sk-SK"/>
        </w:rPr>
        <w:t xml:space="preserve">1. </w:t>
      </w:r>
      <w:r>
        <w:rPr>
          <w:rFonts w:ascii="Garamond" w:eastAsia="Times New Roman" w:hAnsi="Garamond"/>
          <w:szCs w:val="24"/>
          <w:lang w:eastAsia="sk-SK"/>
        </w:rPr>
        <w:tab/>
        <w:t xml:space="preserve">Predstavenstvo tvorí prezident SZV a traja viceprezidenti SZV menovaní a odvolávaní prezidentom SZV. </w:t>
      </w:r>
      <w:r>
        <w:rPr>
          <w:rFonts w:ascii="Garamond" w:hAnsi="Garamond"/>
          <w:szCs w:val="24"/>
        </w:rPr>
        <w:t>Právne vzťahy medzi členom Predstavenstva a zväzom týkajúce sa výkonu funkcie prerokováva a schvaľuje Výkonný výbor SZV.</w:t>
      </w:r>
    </w:p>
    <w:p w:rsidR="00093593" w:rsidRDefault="00093593" w:rsidP="00093593">
      <w:pPr>
        <w:ind w:left="360" w:hanging="360"/>
        <w:rPr>
          <w:rFonts w:ascii="Garamond" w:eastAsia="Times New Roman" w:hAnsi="Garamond"/>
          <w:szCs w:val="24"/>
          <w:lang w:eastAsia="sk-SK"/>
        </w:rPr>
      </w:pPr>
    </w:p>
    <w:p w:rsidR="00093593" w:rsidRDefault="00093593" w:rsidP="00093593">
      <w:pPr>
        <w:ind w:left="360" w:right="400" w:hanging="360"/>
        <w:rPr>
          <w:rFonts w:ascii="Garamond" w:eastAsia="Times New Roman" w:hAnsi="Garamond"/>
          <w:szCs w:val="24"/>
          <w:lang w:eastAsia="sk-SK"/>
        </w:rPr>
      </w:pPr>
      <w:r>
        <w:rPr>
          <w:rFonts w:ascii="Garamond" w:eastAsia="Times New Roman" w:hAnsi="Garamond"/>
          <w:szCs w:val="24"/>
          <w:lang w:eastAsia="sk-SK"/>
        </w:rPr>
        <w:t xml:space="preserve">2. </w:t>
      </w:r>
      <w:r>
        <w:rPr>
          <w:rFonts w:ascii="Garamond" w:eastAsia="Times New Roman" w:hAnsi="Garamond"/>
          <w:szCs w:val="24"/>
          <w:lang w:eastAsia="sk-SK"/>
        </w:rPr>
        <w:tab/>
        <w:t>Predstavenstvo riadi činnosť zväzu medzi zasadaniami Výkonného výboru. Schádza sa podľa potreby.</w:t>
      </w:r>
    </w:p>
    <w:p w:rsidR="00093593" w:rsidRDefault="00093593" w:rsidP="00093593">
      <w:pPr>
        <w:ind w:left="360" w:right="400" w:hanging="360"/>
        <w:rPr>
          <w:rFonts w:ascii="Garamond" w:eastAsia="Times New Roman" w:hAnsi="Garamond"/>
          <w:szCs w:val="24"/>
          <w:lang w:eastAsia="sk-SK"/>
        </w:rPr>
      </w:pPr>
    </w:p>
    <w:p w:rsidR="00093593" w:rsidRDefault="00093593" w:rsidP="00093593">
      <w:pPr>
        <w:ind w:left="360" w:hanging="360"/>
        <w:rPr>
          <w:rFonts w:ascii="Garamond" w:eastAsia="Times New Roman" w:hAnsi="Garamond"/>
          <w:szCs w:val="24"/>
          <w:lang w:eastAsia="sk-SK"/>
        </w:rPr>
      </w:pPr>
      <w:r>
        <w:rPr>
          <w:rFonts w:ascii="Garamond" w:eastAsia="Times New Roman" w:hAnsi="Garamond"/>
          <w:szCs w:val="24"/>
          <w:lang w:eastAsia="sk-SK"/>
        </w:rPr>
        <w:t xml:space="preserve">3. </w:t>
      </w:r>
      <w:r>
        <w:rPr>
          <w:rFonts w:ascii="Garamond" w:eastAsia="Times New Roman" w:hAnsi="Garamond"/>
          <w:szCs w:val="24"/>
          <w:lang w:eastAsia="sk-SK"/>
        </w:rPr>
        <w:tab/>
        <w:t>Za svoju činnosť zodpovedá Výkonnému výboru.</w:t>
      </w:r>
    </w:p>
    <w:p w:rsidR="00093593" w:rsidRDefault="00093593" w:rsidP="00093593">
      <w:pPr>
        <w:ind w:left="360" w:hanging="360"/>
        <w:rPr>
          <w:rFonts w:ascii="Garamond" w:eastAsia="Times New Roman" w:hAnsi="Garamond"/>
          <w:szCs w:val="24"/>
          <w:lang w:eastAsia="sk-SK"/>
        </w:rPr>
      </w:pPr>
    </w:p>
    <w:p w:rsidR="00093593" w:rsidRDefault="00093593" w:rsidP="00093593">
      <w:pPr>
        <w:spacing w:after="60"/>
        <w:ind w:left="360" w:hanging="360"/>
        <w:rPr>
          <w:rFonts w:ascii="Garamond" w:eastAsia="Times New Roman" w:hAnsi="Garamond"/>
          <w:szCs w:val="24"/>
          <w:lang w:eastAsia="sk-SK"/>
        </w:rPr>
      </w:pPr>
      <w:r>
        <w:rPr>
          <w:rFonts w:ascii="Garamond" w:eastAsia="Times New Roman" w:hAnsi="Garamond"/>
          <w:szCs w:val="24"/>
          <w:lang w:eastAsia="sk-SK"/>
        </w:rPr>
        <w:t xml:space="preserve">4. </w:t>
      </w:r>
      <w:r>
        <w:rPr>
          <w:rFonts w:ascii="Garamond" w:eastAsia="Times New Roman" w:hAnsi="Garamond"/>
          <w:szCs w:val="24"/>
          <w:lang w:eastAsia="sk-SK"/>
        </w:rPr>
        <w:tab/>
        <w:t>Do pôsobnosti Predstavenstva patrí:</w:t>
      </w:r>
    </w:p>
    <w:p w:rsidR="00093593" w:rsidRDefault="00093593" w:rsidP="00093593">
      <w:pPr>
        <w:tabs>
          <w:tab w:val="left" w:pos="709"/>
        </w:tabs>
        <w:spacing w:after="60"/>
        <w:ind w:firstLine="360"/>
        <w:rPr>
          <w:rFonts w:ascii="Garamond" w:eastAsia="Times New Roman" w:hAnsi="Garamond"/>
          <w:szCs w:val="24"/>
          <w:lang w:eastAsia="sk-SK"/>
        </w:rPr>
      </w:pPr>
      <w:r>
        <w:rPr>
          <w:rFonts w:ascii="Garamond" w:eastAsia="Times New Roman" w:hAnsi="Garamond"/>
          <w:szCs w:val="24"/>
          <w:lang w:eastAsia="sk-SK"/>
        </w:rPr>
        <w:t xml:space="preserve">a) </w:t>
      </w:r>
      <w:r>
        <w:rPr>
          <w:rFonts w:ascii="Garamond" w:eastAsia="Times New Roman" w:hAnsi="Garamond"/>
          <w:szCs w:val="24"/>
          <w:lang w:eastAsia="sk-SK"/>
        </w:rPr>
        <w:tab/>
        <w:t>rozpracovávať a plniť úlohy Výkonného výboru,</w:t>
      </w:r>
    </w:p>
    <w:p w:rsidR="00093593" w:rsidRDefault="00093593" w:rsidP="00093593">
      <w:pPr>
        <w:spacing w:after="60"/>
        <w:ind w:firstLine="360"/>
        <w:rPr>
          <w:rFonts w:ascii="Garamond" w:eastAsia="Times New Roman" w:hAnsi="Garamond"/>
          <w:szCs w:val="24"/>
          <w:lang w:eastAsia="sk-SK"/>
        </w:rPr>
      </w:pPr>
      <w:r>
        <w:rPr>
          <w:rFonts w:ascii="Garamond" w:eastAsia="Times New Roman" w:hAnsi="Garamond"/>
          <w:szCs w:val="24"/>
          <w:lang w:eastAsia="sk-SK"/>
        </w:rPr>
        <w:t xml:space="preserve">b) </w:t>
      </w:r>
      <w:r>
        <w:rPr>
          <w:rFonts w:ascii="Garamond" w:eastAsia="Times New Roman" w:hAnsi="Garamond"/>
          <w:szCs w:val="24"/>
          <w:lang w:eastAsia="sk-SK"/>
        </w:rPr>
        <w:tab/>
        <w:t>zvolávať zasadania Výkonného výboru,</w:t>
      </w:r>
    </w:p>
    <w:p w:rsidR="00093593" w:rsidRDefault="00093593" w:rsidP="00093593">
      <w:pPr>
        <w:spacing w:after="60"/>
        <w:ind w:left="709" w:hanging="349"/>
        <w:rPr>
          <w:rFonts w:ascii="Garamond" w:eastAsia="Times New Roman" w:hAnsi="Garamond"/>
          <w:szCs w:val="24"/>
          <w:lang w:eastAsia="sk-SK"/>
        </w:rPr>
      </w:pPr>
      <w:r>
        <w:rPr>
          <w:rFonts w:ascii="Garamond" w:eastAsia="Times New Roman" w:hAnsi="Garamond"/>
          <w:szCs w:val="24"/>
          <w:lang w:eastAsia="sk-SK"/>
        </w:rPr>
        <w:t xml:space="preserve">c) </w:t>
      </w:r>
      <w:r>
        <w:rPr>
          <w:rFonts w:ascii="Garamond" w:eastAsia="Times New Roman" w:hAnsi="Garamond"/>
          <w:szCs w:val="24"/>
          <w:lang w:eastAsia="sk-SK"/>
        </w:rPr>
        <w:tab/>
        <w:t>vypracovávať a predkladať Výkonnému výboru na schválenie návrh ročného rozpočtu zväzu, správy o činnosti,  hospodárení a plnení rozpočtu zväzu,</w:t>
      </w:r>
    </w:p>
    <w:p w:rsidR="00093593" w:rsidRDefault="00093593" w:rsidP="00093593">
      <w:pPr>
        <w:spacing w:after="60"/>
        <w:ind w:left="709" w:hanging="349"/>
        <w:rPr>
          <w:rFonts w:ascii="Garamond" w:eastAsia="Times New Roman" w:hAnsi="Garamond"/>
          <w:szCs w:val="24"/>
          <w:lang w:eastAsia="sk-SK"/>
        </w:rPr>
      </w:pPr>
      <w:r>
        <w:rPr>
          <w:rFonts w:ascii="Garamond" w:eastAsia="Times New Roman" w:hAnsi="Garamond"/>
          <w:szCs w:val="24"/>
          <w:lang w:eastAsia="sk-SK"/>
        </w:rPr>
        <w:t xml:space="preserve">d) </w:t>
      </w:r>
      <w:r>
        <w:rPr>
          <w:rFonts w:ascii="Garamond" w:eastAsia="Times New Roman" w:hAnsi="Garamond"/>
          <w:szCs w:val="24"/>
          <w:lang w:eastAsia="sk-SK"/>
        </w:rPr>
        <w:tab/>
        <w:t>na návrh prezidenta SZV vymenovávať a odvolávať predsedu a členov Redakčnej rady časopisu Včelár,</w:t>
      </w:r>
    </w:p>
    <w:p w:rsidR="00093593" w:rsidRDefault="00093593" w:rsidP="00093593">
      <w:pPr>
        <w:spacing w:after="60"/>
        <w:ind w:left="709" w:hanging="349"/>
        <w:rPr>
          <w:rFonts w:ascii="Garamond" w:eastAsia="Times New Roman" w:hAnsi="Garamond"/>
          <w:szCs w:val="24"/>
          <w:lang w:eastAsia="sk-SK"/>
        </w:rPr>
      </w:pPr>
      <w:r>
        <w:rPr>
          <w:rFonts w:ascii="Garamond" w:eastAsia="Times New Roman" w:hAnsi="Garamond"/>
          <w:szCs w:val="24"/>
          <w:lang w:eastAsia="sk-SK"/>
        </w:rPr>
        <w:t xml:space="preserve">e) </w:t>
      </w:r>
      <w:r>
        <w:rPr>
          <w:rFonts w:ascii="Garamond" w:eastAsia="Times New Roman" w:hAnsi="Garamond"/>
          <w:szCs w:val="24"/>
          <w:lang w:eastAsia="sk-SK"/>
        </w:rPr>
        <w:tab/>
        <w:t>zriaďovať odborné komisie, určovať ich obsahové náplne, menovanie ich členov,</w:t>
      </w:r>
    </w:p>
    <w:p w:rsidR="00093593" w:rsidRPr="000D2224" w:rsidRDefault="00093593" w:rsidP="00093593">
      <w:pPr>
        <w:spacing w:after="60"/>
        <w:ind w:left="709" w:hanging="349"/>
        <w:rPr>
          <w:rFonts w:ascii="Garamond" w:eastAsia="Times New Roman" w:hAnsi="Garamond"/>
          <w:szCs w:val="24"/>
          <w:lang w:eastAsia="sk-SK"/>
        </w:rPr>
      </w:pPr>
      <w:r>
        <w:rPr>
          <w:rFonts w:ascii="Garamond" w:eastAsia="Times New Roman" w:hAnsi="Garamond"/>
          <w:szCs w:val="24"/>
          <w:lang w:eastAsia="sk-SK"/>
        </w:rPr>
        <w:t xml:space="preserve">f) </w:t>
      </w:r>
      <w:r>
        <w:rPr>
          <w:rFonts w:ascii="Garamond" w:eastAsia="Times New Roman" w:hAnsi="Garamond"/>
          <w:szCs w:val="24"/>
          <w:lang w:eastAsia="sk-SK"/>
        </w:rPr>
        <w:tab/>
      </w:r>
      <w:r w:rsidRPr="000D2224">
        <w:rPr>
          <w:rFonts w:ascii="Garamond" w:eastAsia="Times New Roman" w:hAnsi="Garamond"/>
          <w:szCs w:val="24"/>
          <w:lang w:eastAsia="sk-SK"/>
        </w:rPr>
        <w:t>zastupovať zväz na celoštátnej úrovni pri rokovaniach s orgánmi verejnej moci a inými fyzickými a právnickými osobami, riešiť úlohy vyplývajúce z týchto</w:t>
      </w:r>
      <w:r w:rsidRPr="000D2224">
        <w:rPr>
          <w:rFonts w:ascii="Garamond" w:eastAsia="Times New Roman" w:hAnsi="Garamond"/>
          <w:szCs w:val="24"/>
          <w:lang w:val="cs-CZ" w:eastAsia="sk-SK"/>
        </w:rPr>
        <w:t xml:space="preserve"> rokovaní,</w:t>
      </w:r>
    </w:p>
    <w:p w:rsidR="00093593" w:rsidRPr="000D2224" w:rsidRDefault="00093593" w:rsidP="00093593">
      <w:pPr>
        <w:spacing w:after="60"/>
        <w:ind w:left="720" w:hanging="360"/>
        <w:rPr>
          <w:rFonts w:ascii="Garamond" w:eastAsia="Times New Roman" w:hAnsi="Garamond"/>
          <w:szCs w:val="24"/>
          <w:lang w:eastAsia="sk-SK"/>
        </w:rPr>
      </w:pPr>
      <w:r w:rsidRPr="000D2224">
        <w:rPr>
          <w:rFonts w:ascii="Garamond" w:eastAsia="Times New Roman" w:hAnsi="Garamond"/>
          <w:szCs w:val="24"/>
          <w:lang w:eastAsia="sk-SK"/>
        </w:rPr>
        <w:t>g) vydávať v súlade so stanovami zväzu a všeobecne platnými predpismi vo svojej pôsobnosti zväzové   smernice, organizačné pokyny v oblasti organizačnej, zdravotnej, chovateľskej a hospodárskej činnosti, Organizačný a rokovací poriadok SZV,</w:t>
      </w:r>
    </w:p>
    <w:p w:rsidR="00093593" w:rsidRPr="000D2224" w:rsidRDefault="00093593" w:rsidP="00093593">
      <w:pPr>
        <w:spacing w:after="60"/>
        <w:ind w:firstLine="360"/>
        <w:rPr>
          <w:rFonts w:ascii="Garamond" w:eastAsia="Times New Roman" w:hAnsi="Garamond"/>
          <w:szCs w:val="24"/>
          <w:lang w:eastAsia="sk-SK"/>
        </w:rPr>
      </w:pPr>
      <w:r w:rsidRPr="000D2224">
        <w:rPr>
          <w:rFonts w:ascii="Garamond" w:eastAsia="Times New Roman" w:hAnsi="Garamond"/>
          <w:szCs w:val="24"/>
          <w:lang w:eastAsia="sk-SK"/>
        </w:rPr>
        <w:t>h)    podávať návrhy na výšku členského a účelového príspevku na tvorbu účelových fondov,</w:t>
      </w:r>
    </w:p>
    <w:p w:rsidR="00093593" w:rsidRDefault="00093593" w:rsidP="00093593">
      <w:pPr>
        <w:ind w:left="360"/>
        <w:rPr>
          <w:rFonts w:ascii="Garamond" w:eastAsia="Times New Roman" w:hAnsi="Garamond"/>
          <w:szCs w:val="24"/>
          <w:lang w:eastAsia="sk-SK"/>
        </w:rPr>
      </w:pPr>
      <w:r w:rsidRPr="000D2224">
        <w:rPr>
          <w:rFonts w:ascii="Garamond" w:eastAsia="Times New Roman" w:hAnsi="Garamond"/>
          <w:szCs w:val="24"/>
          <w:lang w:eastAsia="sk-SK"/>
        </w:rPr>
        <w:t>ch)  plniť funkciu odvolacieho orgánu Svojpomocného fondu SZV.</w:t>
      </w:r>
    </w:p>
    <w:p w:rsidR="00093593" w:rsidRDefault="00093593" w:rsidP="00093593">
      <w:pPr>
        <w:spacing w:after="120"/>
        <w:ind w:left="709" w:hanging="349"/>
        <w:jc w:val="center"/>
        <w:rPr>
          <w:rFonts w:ascii="Garamond" w:eastAsia="Times New Roman" w:hAnsi="Garamond"/>
          <w:szCs w:val="24"/>
          <w:lang w:eastAsia="sk-SK"/>
        </w:rPr>
      </w:pPr>
      <w:r>
        <w:rPr>
          <w:rFonts w:ascii="Garamond" w:eastAsia="Times New Roman" w:hAnsi="Garamond"/>
          <w:szCs w:val="24"/>
          <w:lang w:eastAsia="sk-SK"/>
        </w:rPr>
        <w:t> </w:t>
      </w:r>
    </w:p>
    <w:p w:rsidR="00093593" w:rsidRDefault="00093593" w:rsidP="00093593">
      <w:pPr>
        <w:jc w:val="center"/>
        <w:rPr>
          <w:rFonts w:ascii="Garamond" w:eastAsia="Times New Roman" w:hAnsi="Garamond"/>
          <w:szCs w:val="24"/>
          <w:lang w:eastAsia="sk-SK"/>
        </w:rPr>
      </w:pPr>
      <w:r>
        <w:rPr>
          <w:rFonts w:ascii="Garamond" w:eastAsia="Times New Roman" w:hAnsi="Garamond"/>
          <w:b/>
          <w:bCs/>
          <w:szCs w:val="24"/>
          <w:lang w:val="cs-CZ" w:eastAsia="sk-SK"/>
        </w:rPr>
        <w:t>§ 23</w:t>
      </w:r>
    </w:p>
    <w:p w:rsidR="00093593" w:rsidRDefault="00093593" w:rsidP="00093593">
      <w:pPr>
        <w:widowControl w:val="0"/>
        <w:spacing w:after="120"/>
        <w:jc w:val="center"/>
        <w:outlineLvl w:val="1"/>
        <w:rPr>
          <w:rFonts w:ascii="Garamond" w:eastAsia="Times New Roman" w:hAnsi="Garamond"/>
          <w:b/>
          <w:bCs/>
          <w:szCs w:val="24"/>
          <w:lang w:eastAsia="sk-SK"/>
        </w:rPr>
      </w:pPr>
      <w:r>
        <w:rPr>
          <w:rFonts w:ascii="Garamond" w:eastAsia="Times New Roman" w:hAnsi="Garamond"/>
          <w:b/>
          <w:bCs/>
          <w:szCs w:val="24"/>
          <w:lang w:eastAsia="sk-SK"/>
        </w:rPr>
        <w:t>Sekretariát SZV</w:t>
      </w:r>
    </w:p>
    <w:p w:rsidR="00093593" w:rsidRDefault="00093593" w:rsidP="00B97E83">
      <w:pPr>
        <w:widowControl w:val="0"/>
        <w:numPr>
          <w:ilvl w:val="0"/>
          <w:numId w:val="27"/>
        </w:numPr>
        <w:tabs>
          <w:tab w:val="num" w:pos="284"/>
        </w:tabs>
        <w:ind w:left="284" w:hanging="284"/>
        <w:jc w:val="both"/>
        <w:rPr>
          <w:rFonts w:ascii="Garamond" w:eastAsia="Times New Roman" w:hAnsi="Garamond"/>
          <w:szCs w:val="24"/>
          <w:lang w:eastAsia="sk-SK"/>
        </w:rPr>
      </w:pPr>
      <w:r>
        <w:rPr>
          <w:rFonts w:ascii="Garamond" w:eastAsia="Times New Roman" w:hAnsi="Garamond"/>
          <w:szCs w:val="24"/>
          <w:lang w:eastAsia="sk-SK"/>
        </w:rPr>
        <w:t xml:space="preserve">Sekretariát  SZV je odborná a administratívno-výkonná zložka zväzu. </w:t>
      </w:r>
    </w:p>
    <w:p w:rsidR="00093593" w:rsidRDefault="00093593" w:rsidP="00093593">
      <w:pPr>
        <w:rPr>
          <w:rFonts w:ascii="Garamond" w:eastAsia="Times New Roman" w:hAnsi="Garamond"/>
          <w:szCs w:val="24"/>
          <w:lang w:eastAsia="sk-SK"/>
        </w:rPr>
      </w:pPr>
    </w:p>
    <w:p w:rsidR="00093593" w:rsidRDefault="00093593" w:rsidP="00B97E83">
      <w:pPr>
        <w:numPr>
          <w:ilvl w:val="0"/>
          <w:numId w:val="27"/>
        </w:numPr>
        <w:tabs>
          <w:tab w:val="num" w:pos="284"/>
        </w:tabs>
        <w:ind w:left="284" w:hanging="284"/>
        <w:jc w:val="both"/>
        <w:rPr>
          <w:rFonts w:ascii="Garamond" w:eastAsia="Times New Roman" w:hAnsi="Garamond"/>
          <w:szCs w:val="24"/>
          <w:lang w:eastAsia="sk-SK"/>
        </w:rPr>
      </w:pPr>
      <w:r>
        <w:rPr>
          <w:rFonts w:ascii="Garamond" w:eastAsia="Times New Roman" w:hAnsi="Garamond"/>
          <w:szCs w:val="24"/>
          <w:lang w:eastAsia="sk-SK"/>
        </w:rPr>
        <w:t>Sekretariát SZV riadi vedúci Sekretariátu. Funkciou vykonáva v právnom pomere podľa Zákonníka práce. Za činnosť Sekretariátu SZV zodpovedá viceprezidentovi SZV pre zväzovú činnosť.</w:t>
      </w:r>
    </w:p>
    <w:p w:rsidR="00093593" w:rsidRDefault="00093593" w:rsidP="00093593">
      <w:pPr>
        <w:rPr>
          <w:rFonts w:ascii="Garamond" w:eastAsia="Times New Roman" w:hAnsi="Garamond"/>
          <w:szCs w:val="24"/>
          <w:lang w:eastAsia="sk-SK"/>
        </w:rPr>
      </w:pPr>
    </w:p>
    <w:p w:rsidR="00093593" w:rsidRDefault="00093593" w:rsidP="00B97E83">
      <w:pPr>
        <w:numPr>
          <w:ilvl w:val="0"/>
          <w:numId w:val="27"/>
        </w:numPr>
        <w:tabs>
          <w:tab w:val="num" w:pos="284"/>
        </w:tabs>
        <w:ind w:left="284" w:hanging="284"/>
        <w:jc w:val="both"/>
        <w:rPr>
          <w:rFonts w:ascii="Garamond" w:eastAsia="Times New Roman" w:hAnsi="Garamond"/>
          <w:szCs w:val="24"/>
          <w:lang w:eastAsia="sk-SK"/>
        </w:rPr>
      </w:pPr>
      <w:r>
        <w:rPr>
          <w:rFonts w:ascii="Garamond" w:eastAsia="Times New Roman" w:hAnsi="Garamond"/>
          <w:szCs w:val="24"/>
          <w:lang w:eastAsia="sk-SK"/>
        </w:rPr>
        <w:t xml:space="preserve">Pracovnoprávne vzťahy pracovníkov Sekretariátu SZV sú upravené Zákonníkom práce, pracovným poriadkom a ostatnými súvisiacimi právnymi predpismi. </w:t>
      </w:r>
    </w:p>
    <w:p w:rsidR="00093593" w:rsidRDefault="00093593" w:rsidP="00093593">
      <w:pPr>
        <w:ind w:left="284"/>
        <w:rPr>
          <w:rFonts w:ascii="Garamond" w:eastAsia="Times New Roman" w:hAnsi="Garamond"/>
          <w:szCs w:val="24"/>
          <w:lang w:eastAsia="sk-SK"/>
        </w:rPr>
      </w:pPr>
      <w:r>
        <w:rPr>
          <w:rFonts w:ascii="Garamond" w:eastAsia="Times New Roman" w:hAnsi="Garamond"/>
          <w:szCs w:val="24"/>
          <w:lang w:eastAsia="sk-SK"/>
        </w:rPr>
        <w:lastRenderedPageBreak/>
        <w:t xml:space="preserve">Zamestnancov, ktorí sú blízkymi osobami nemožno zaradiť do vzájomnej priamej podriadenosti alebo nadriadenosti, alebo tak, aby jeden podliehal pokladničnej kontrole alebo účtovnej kontrole druhého. </w:t>
      </w:r>
    </w:p>
    <w:p w:rsidR="00093593" w:rsidRDefault="00093593" w:rsidP="00093593">
      <w:pPr>
        <w:rPr>
          <w:rFonts w:ascii="Garamond" w:eastAsia="Times New Roman" w:hAnsi="Garamond"/>
          <w:szCs w:val="24"/>
          <w:lang w:eastAsia="sk-SK"/>
        </w:rPr>
      </w:pPr>
    </w:p>
    <w:p w:rsidR="00093593" w:rsidRDefault="00093593" w:rsidP="00B97E83">
      <w:pPr>
        <w:numPr>
          <w:ilvl w:val="0"/>
          <w:numId w:val="27"/>
        </w:numPr>
        <w:tabs>
          <w:tab w:val="num" w:pos="284"/>
        </w:tabs>
        <w:ind w:left="284" w:hanging="284"/>
        <w:jc w:val="both"/>
        <w:rPr>
          <w:rFonts w:ascii="Garamond" w:eastAsia="Times New Roman" w:hAnsi="Garamond"/>
          <w:szCs w:val="24"/>
          <w:lang w:eastAsia="sk-SK"/>
        </w:rPr>
      </w:pPr>
      <w:r>
        <w:rPr>
          <w:rFonts w:ascii="Garamond" w:eastAsia="Times New Roman" w:hAnsi="Garamond"/>
          <w:szCs w:val="24"/>
          <w:lang w:eastAsia="sk-SK"/>
        </w:rPr>
        <w:t xml:space="preserve">Organizačné zloženie Sekretariátu SZV a počet pracovníkov stanovuje na návrh viceprezidenta SZV pre zväzovú činnosť Výkonný výbor. </w:t>
      </w:r>
      <w:r>
        <w:rPr>
          <w:rFonts w:ascii="Garamond" w:hAnsi="Garamond"/>
          <w:szCs w:val="24"/>
        </w:rPr>
        <w:t>Úlohy Sekretariátu SZV pre oblasť informačnú, organizačnú, dokumentačnú a hospodárenia vrátane rozpočtu a účtovnej evidencie, ustanoví smernicou Výkonný výbor.</w:t>
      </w:r>
    </w:p>
    <w:p w:rsidR="00093593" w:rsidRDefault="00093593" w:rsidP="00093593">
      <w:pPr>
        <w:rPr>
          <w:rFonts w:ascii="Garamond" w:eastAsia="Times New Roman" w:hAnsi="Garamond"/>
          <w:szCs w:val="24"/>
          <w:lang w:eastAsia="sk-SK"/>
        </w:rPr>
      </w:pPr>
    </w:p>
    <w:p w:rsidR="00093593" w:rsidRDefault="00093593" w:rsidP="00B97E83">
      <w:pPr>
        <w:numPr>
          <w:ilvl w:val="0"/>
          <w:numId w:val="27"/>
        </w:numPr>
        <w:tabs>
          <w:tab w:val="num" w:pos="284"/>
        </w:tabs>
        <w:ind w:left="284" w:hanging="284"/>
        <w:jc w:val="both"/>
        <w:rPr>
          <w:rFonts w:ascii="Garamond" w:eastAsia="Times New Roman" w:hAnsi="Garamond"/>
          <w:szCs w:val="24"/>
          <w:lang w:eastAsia="sk-SK"/>
        </w:rPr>
      </w:pPr>
      <w:r>
        <w:rPr>
          <w:rFonts w:ascii="Garamond" w:eastAsia="Times New Roman" w:hAnsi="Garamond"/>
          <w:szCs w:val="24"/>
          <w:lang w:eastAsia="sk-SK"/>
        </w:rPr>
        <w:t xml:space="preserve">Pracovníkom Sekretariátu SZV je aj šéfredaktor  zväzového časopisu Včelár. Funkciu vykonáva v pracovnoprávnom vzťahu. </w:t>
      </w:r>
    </w:p>
    <w:p w:rsidR="00093593" w:rsidRDefault="00093593" w:rsidP="00093593">
      <w:pPr>
        <w:spacing w:after="120"/>
        <w:rPr>
          <w:rFonts w:ascii="Garamond" w:eastAsia="Times New Roman" w:hAnsi="Garamond"/>
          <w:szCs w:val="24"/>
          <w:lang w:eastAsia="sk-SK"/>
        </w:rPr>
      </w:pPr>
    </w:p>
    <w:p w:rsidR="00093593" w:rsidRDefault="00093593" w:rsidP="00093593">
      <w:pPr>
        <w:jc w:val="center"/>
        <w:rPr>
          <w:rFonts w:ascii="Garamond" w:eastAsia="Times New Roman" w:hAnsi="Garamond"/>
          <w:szCs w:val="24"/>
          <w:lang w:eastAsia="sk-SK"/>
        </w:rPr>
      </w:pPr>
      <w:r>
        <w:rPr>
          <w:rFonts w:ascii="Garamond" w:eastAsia="Times New Roman" w:hAnsi="Garamond"/>
          <w:b/>
          <w:bCs/>
          <w:szCs w:val="24"/>
          <w:lang w:eastAsia="sk-SK"/>
        </w:rPr>
        <w:t>§ 24</w:t>
      </w:r>
    </w:p>
    <w:p w:rsidR="00093593" w:rsidRDefault="00093593" w:rsidP="00093593">
      <w:pPr>
        <w:keepNext/>
        <w:spacing w:after="120"/>
        <w:jc w:val="center"/>
        <w:outlineLvl w:val="5"/>
        <w:rPr>
          <w:rFonts w:ascii="Garamond" w:eastAsia="Times New Roman" w:hAnsi="Garamond"/>
          <w:b/>
          <w:bCs/>
          <w:szCs w:val="24"/>
          <w:lang w:eastAsia="sk-SK"/>
        </w:rPr>
      </w:pPr>
      <w:r>
        <w:rPr>
          <w:rFonts w:ascii="Garamond" w:eastAsia="Times New Roman" w:hAnsi="Garamond"/>
          <w:b/>
          <w:bCs/>
          <w:szCs w:val="24"/>
          <w:lang w:eastAsia="sk-SK"/>
        </w:rPr>
        <w:t>Sekcie zväzu</w:t>
      </w:r>
    </w:p>
    <w:p w:rsidR="00093593" w:rsidRDefault="00093593" w:rsidP="00093593">
      <w:pPr>
        <w:ind w:left="284" w:right="-108" w:hanging="284"/>
        <w:rPr>
          <w:rFonts w:ascii="Garamond" w:eastAsia="Times New Roman" w:hAnsi="Garamond"/>
          <w:szCs w:val="24"/>
          <w:lang w:eastAsia="sk-SK"/>
        </w:rPr>
      </w:pPr>
      <w:r>
        <w:rPr>
          <w:rFonts w:ascii="Garamond" w:eastAsia="Times New Roman" w:hAnsi="Garamond"/>
          <w:szCs w:val="24"/>
          <w:lang w:eastAsia="sk-SK"/>
        </w:rPr>
        <w:t>1.</w:t>
      </w:r>
      <w:r>
        <w:rPr>
          <w:rFonts w:ascii="Garamond" w:eastAsia="Times New Roman" w:hAnsi="Garamond"/>
          <w:szCs w:val="24"/>
          <w:lang w:eastAsia="sk-SK"/>
        </w:rPr>
        <w:tab/>
        <w:t>Výkonný výbor má právo zriaďovať sekcie zväzu. Sekcia zväzu je organizačná jednotka, ktorá združuje členov určitého záujmu. Vo svojej pôsobnosti má právo vydávať interné predpisy, ktoré sú záväzné pre všetkých členov sekcie. Obsahové zameranie a štruktúru orgánov sekcie zväzu vrátane spôsobu ustanovovania ustanoví Výkonný výbor. Finančné prostriedky na činnosť sekcie zväzu určí Výkonný výbor v rozpočte SZV.</w:t>
      </w:r>
    </w:p>
    <w:p w:rsidR="00093593" w:rsidRDefault="00093593" w:rsidP="00093593">
      <w:pPr>
        <w:ind w:left="284" w:right="-108" w:hanging="284"/>
        <w:rPr>
          <w:rFonts w:ascii="Garamond" w:eastAsia="Times New Roman" w:hAnsi="Garamond"/>
          <w:szCs w:val="24"/>
          <w:lang w:eastAsia="sk-SK"/>
        </w:rPr>
      </w:pPr>
    </w:p>
    <w:p w:rsidR="00093593" w:rsidRDefault="00093593" w:rsidP="00B97E83">
      <w:pPr>
        <w:numPr>
          <w:ilvl w:val="0"/>
          <w:numId w:val="6"/>
        </w:numPr>
        <w:ind w:right="-108"/>
        <w:jc w:val="both"/>
        <w:rPr>
          <w:rFonts w:ascii="Garamond" w:eastAsia="Times New Roman" w:hAnsi="Garamond"/>
          <w:szCs w:val="24"/>
          <w:lang w:eastAsia="sk-SK"/>
        </w:rPr>
      </w:pPr>
      <w:r>
        <w:rPr>
          <w:rFonts w:ascii="Garamond" w:eastAsia="Times New Roman" w:hAnsi="Garamond"/>
          <w:szCs w:val="24"/>
          <w:lang w:eastAsia="sk-SK"/>
        </w:rPr>
        <w:t>Člen zväzu účastný na aktivitách zväzu, týkajúcich sa výchovy detí musí byť členom Sekcie pre výchovu mládeže. Člen Sekcie pre výchovu mládeže musí byť bezúhonný rovnako, ako členovia volených orgánov zväzu, navyše voči nemu nesmie byť vedené trestné stíhanie pre trestný čin, kde je poškodenou osobou dieťa.</w:t>
      </w:r>
    </w:p>
    <w:p w:rsidR="00093593" w:rsidRDefault="00093593" w:rsidP="00093593">
      <w:pPr>
        <w:ind w:right="-108"/>
        <w:rPr>
          <w:rFonts w:ascii="Garamond" w:eastAsia="Times New Roman" w:hAnsi="Garamond"/>
          <w:szCs w:val="24"/>
          <w:lang w:eastAsia="sk-SK"/>
        </w:rPr>
      </w:pPr>
    </w:p>
    <w:p w:rsidR="00093593" w:rsidRDefault="00093593" w:rsidP="00093593">
      <w:pPr>
        <w:ind w:right="-108"/>
        <w:jc w:val="center"/>
        <w:rPr>
          <w:rFonts w:ascii="Garamond" w:eastAsia="Times New Roman" w:hAnsi="Garamond"/>
          <w:szCs w:val="24"/>
          <w:lang w:eastAsia="sk-SK"/>
        </w:rPr>
      </w:pPr>
    </w:p>
    <w:p w:rsidR="00093593" w:rsidRDefault="00093593" w:rsidP="00093593">
      <w:pPr>
        <w:pStyle w:val="Odsekzoznamu"/>
        <w:spacing w:after="120"/>
        <w:ind w:left="0"/>
        <w:jc w:val="both"/>
        <w:rPr>
          <w:rFonts w:ascii="Garamond" w:hAnsi="Garamond"/>
          <w:sz w:val="24"/>
          <w:szCs w:val="24"/>
        </w:rPr>
      </w:pPr>
    </w:p>
    <w:p w:rsidR="00093593" w:rsidRDefault="00093593" w:rsidP="00093593">
      <w:pPr>
        <w:tabs>
          <w:tab w:val="left" w:pos="9072"/>
        </w:tabs>
        <w:jc w:val="center"/>
        <w:rPr>
          <w:rFonts w:ascii="Garamond" w:eastAsia="Times New Roman" w:hAnsi="Garamond"/>
          <w:sz w:val="24"/>
          <w:szCs w:val="24"/>
          <w:lang w:eastAsia="sk-SK"/>
        </w:rPr>
      </w:pPr>
      <w:r>
        <w:rPr>
          <w:rFonts w:ascii="Garamond" w:eastAsia="Times New Roman" w:hAnsi="Garamond"/>
          <w:b/>
          <w:bCs/>
          <w:szCs w:val="24"/>
          <w:lang w:eastAsia="sk-SK"/>
        </w:rPr>
        <w:t>§ 25</w:t>
      </w:r>
    </w:p>
    <w:p w:rsidR="00093593" w:rsidRDefault="00093593" w:rsidP="00093593">
      <w:pPr>
        <w:spacing w:after="120"/>
        <w:jc w:val="center"/>
        <w:rPr>
          <w:rFonts w:ascii="Garamond" w:eastAsia="Times New Roman" w:hAnsi="Garamond"/>
          <w:b/>
          <w:bCs/>
          <w:szCs w:val="24"/>
          <w:lang w:eastAsia="sk-SK"/>
        </w:rPr>
      </w:pPr>
      <w:r>
        <w:rPr>
          <w:rFonts w:ascii="Garamond" w:eastAsia="Times New Roman" w:hAnsi="Garamond"/>
          <w:b/>
          <w:bCs/>
          <w:szCs w:val="24"/>
          <w:lang w:eastAsia="sk-SK"/>
        </w:rPr>
        <w:t>Ústredná kontrolná a revízna komisia</w:t>
      </w:r>
    </w:p>
    <w:p w:rsidR="00093593" w:rsidRDefault="00093593" w:rsidP="00B97E83">
      <w:pPr>
        <w:numPr>
          <w:ilvl w:val="0"/>
          <w:numId w:val="28"/>
        </w:numPr>
        <w:ind w:left="284" w:hanging="284"/>
        <w:jc w:val="both"/>
        <w:rPr>
          <w:rFonts w:ascii="Garamond" w:eastAsia="Times New Roman" w:hAnsi="Garamond"/>
          <w:szCs w:val="24"/>
          <w:lang w:eastAsia="sk-SK"/>
        </w:rPr>
      </w:pPr>
      <w:r>
        <w:rPr>
          <w:rFonts w:ascii="Garamond" w:eastAsia="Times New Roman" w:hAnsi="Garamond"/>
          <w:szCs w:val="24"/>
          <w:lang w:eastAsia="sk-SK"/>
        </w:rPr>
        <w:t>Ústredná kontrolná a revízna komisia SZV má štyroch členov, ktorých volí Valné zhromaždenie.</w:t>
      </w:r>
    </w:p>
    <w:p w:rsidR="00093593" w:rsidRDefault="00093593" w:rsidP="00093593">
      <w:pPr>
        <w:ind w:left="218"/>
        <w:rPr>
          <w:rFonts w:ascii="Garamond" w:eastAsia="Times New Roman" w:hAnsi="Garamond"/>
          <w:szCs w:val="24"/>
          <w:lang w:eastAsia="sk-SK"/>
        </w:rPr>
      </w:pPr>
    </w:p>
    <w:p w:rsidR="00093593" w:rsidRDefault="00093593" w:rsidP="00B97E83">
      <w:pPr>
        <w:numPr>
          <w:ilvl w:val="0"/>
          <w:numId w:val="28"/>
        </w:numPr>
        <w:ind w:hanging="218"/>
        <w:jc w:val="both"/>
        <w:rPr>
          <w:rFonts w:ascii="Garamond" w:eastAsia="Times New Roman" w:hAnsi="Garamond"/>
          <w:szCs w:val="24"/>
          <w:lang w:eastAsia="sk-SK"/>
        </w:rPr>
      </w:pPr>
      <w:r>
        <w:rPr>
          <w:rFonts w:ascii="Garamond" w:eastAsia="Times New Roman" w:hAnsi="Garamond"/>
          <w:szCs w:val="24"/>
          <w:lang w:eastAsia="sk-SK"/>
        </w:rPr>
        <w:t>Za svoju činnosť zodpovedá Valnému zhromaždeniu, ktorému predkladá súhrnné správy. S obsahom čiastkových správ oboznamuje  písomne Výkonný výbor.</w:t>
      </w:r>
    </w:p>
    <w:p w:rsidR="00093593" w:rsidRDefault="00093593" w:rsidP="00093593">
      <w:pPr>
        <w:ind w:left="218"/>
        <w:rPr>
          <w:rFonts w:ascii="Garamond" w:eastAsia="Times New Roman" w:hAnsi="Garamond"/>
          <w:szCs w:val="24"/>
          <w:lang w:eastAsia="sk-SK"/>
        </w:rPr>
      </w:pPr>
    </w:p>
    <w:p w:rsidR="00093593" w:rsidRDefault="00093593" w:rsidP="00B97E83">
      <w:pPr>
        <w:numPr>
          <w:ilvl w:val="0"/>
          <w:numId w:val="28"/>
        </w:numPr>
        <w:ind w:hanging="218"/>
        <w:jc w:val="both"/>
        <w:rPr>
          <w:rFonts w:ascii="Garamond" w:eastAsia="Times New Roman" w:hAnsi="Garamond"/>
          <w:szCs w:val="24"/>
          <w:lang w:eastAsia="sk-SK"/>
        </w:rPr>
      </w:pPr>
      <w:r>
        <w:rPr>
          <w:rFonts w:ascii="Garamond" w:eastAsia="Times New Roman" w:hAnsi="Garamond"/>
          <w:szCs w:val="24"/>
          <w:lang w:eastAsia="sk-SK"/>
        </w:rPr>
        <w:t>Do pôsobnosti ÚKRK patrí:</w:t>
      </w:r>
    </w:p>
    <w:p w:rsidR="00093593" w:rsidRDefault="00093593" w:rsidP="00093593">
      <w:pPr>
        <w:ind w:left="567" w:hanging="283"/>
        <w:rPr>
          <w:rFonts w:ascii="Garamond" w:eastAsia="Times New Roman" w:hAnsi="Garamond"/>
          <w:szCs w:val="24"/>
          <w:lang w:eastAsia="sk-SK"/>
        </w:rPr>
      </w:pPr>
      <w:r>
        <w:rPr>
          <w:rFonts w:ascii="Garamond" w:eastAsia="Times New Roman" w:hAnsi="Garamond"/>
          <w:szCs w:val="24"/>
          <w:lang w:eastAsia="sk-SK"/>
        </w:rPr>
        <w:t xml:space="preserve">a) </w:t>
      </w:r>
      <w:r>
        <w:rPr>
          <w:rFonts w:ascii="Garamond" w:eastAsia="Times New Roman" w:hAnsi="Garamond"/>
          <w:szCs w:val="24"/>
          <w:lang w:eastAsia="sk-SK"/>
        </w:rPr>
        <w:tab/>
        <w:t>kontrolovať dodržiavanie Stanov SZV, uznesení prijatých Valným  zhromaždením, plnenie rozpočtu a   hospodárenie ústredných orgánov zväzu. Raz ročne vykonávať kontrolu uzávierky všetkých účtov SZV a hospodárenia SZV a zverejniť výsledky prostredníctvom časopisu Včelár a na internetovej stránke SZV,</w:t>
      </w:r>
    </w:p>
    <w:p w:rsidR="00093593" w:rsidRDefault="00093593" w:rsidP="00093593">
      <w:pPr>
        <w:ind w:left="284"/>
        <w:rPr>
          <w:rFonts w:ascii="Garamond" w:eastAsia="Times New Roman" w:hAnsi="Garamond"/>
          <w:szCs w:val="24"/>
          <w:lang w:eastAsia="sk-SK"/>
        </w:rPr>
      </w:pPr>
      <w:r>
        <w:rPr>
          <w:rFonts w:ascii="Garamond" w:eastAsia="Times New Roman" w:hAnsi="Garamond"/>
          <w:szCs w:val="24"/>
          <w:lang w:eastAsia="sk-SK"/>
        </w:rPr>
        <w:t>b)  preverovať plnenie uznesení Výkonného výboru,</w:t>
      </w:r>
    </w:p>
    <w:p w:rsidR="00093593" w:rsidRDefault="00093593" w:rsidP="00093593">
      <w:pPr>
        <w:ind w:left="567" w:hanging="283"/>
        <w:rPr>
          <w:rFonts w:ascii="Garamond" w:eastAsia="Times New Roman" w:hAnsi="Garamond"/>
          <w:szCs w:val="24"/>
          <w:lang w:eastAsia="sk-SK"/>
        </w:rPr>
      </w:pPr>
      <w:r>
        <w:rPr>
          <w:rFonts w:ascii="Garamond" w:eastAsia="Times New Roman" w:hAnsi="Garamond"/>
          <w:szCs w:val="24"/>
          <w:lang w:eastAsia="sk-SK"/>
        </w:rPr>
        <w:t>c)</w:t>
      </w:r>
      <w:r>
        <w:rPr>
          <w:rFonts w:ascii="Garamond" w:eastAsia="Times New Roman" w:hAnsi="Garamond"/>
          <w:szCs w:val="24"/>
          <w:lang w:eastAsia="sk-SK"/>
        </w:rPr>
        <w:tab/>
        <w:t>navrhovať opatrenia na odstránenie zistených nedostatkov Výkonnému výboru, Sekretariátu SZV a Valnému zhromaždeniu,</w:t>
      </w:r>
    </w:p>
    <w:p w:rsidR="00093593" w:rsidRDefault="00093593" w:rsidP="00093593">
      <w:pPr>
        <w:ind w:left="567" w:hanging="283"/>
        <w:rPr>
          <w:rFonts w:ascii="Garamond" w:eastAsia="Times New Roman" w:hAnsi="Garamond"/>
          <w:szCs w:val="24"/>
          <w:lang w:eastAsia="sk-SK"/>
        </w:rPr>
      </w:pPr>
      <w:r>
        <w:rPr>
          <w:rFonts w:ascii="Garamond" w:eastAsia="Times New Roman" w:hAnsi="Garamond"/>
          <w:szCs w:val="24"/>
          <w:lang w:eastAsia="sk-SK"/>
        </w:rPr>
        <w:t xml:space="preserve">d) </w:t>
      </w:r>
      <w:r>
        <w:rPr>
          <w:rFonts w:ascii="Garamond" w:eastAsia="Times New Roman" w:hAnsi="Garamond"/>
          <w:szCs w:val="24"/>
          <w:lang w:eastAsia="sk-SK"/>
        </w:rPr>
        <w:tab/>
        <w:t>metodicky usmerňovať činnosť revíznych komisií základných organizácii,</w:t>
      </w:r>
    </w:p>
    <w:p w:rsidR="00093593" w:rsidRDefault="00093593" w:rsidP="00093593">
      <w:pPr>
        <w:ind w:left="567" w:hanging="283"/>
        <w:rPr>
          <w:rFonts w:ascii="Garamond" w:eastAsia="Times New Roman" w:hAnsi="Garamond"/>
          <w:szCs w:val="24"/>
          <w:lang w:eastAsia="sk-SK"/>
        </w:rPr>
      </w:pPr>
      <w:r>
        <w:rPr>
          <w:rFonts w:ascii="Garamond" w:eastAsia="Times New Roman" w:hAnsi="Garamond"/>
          <w:szCs w:val="24"/>
          <w:lang w:eastAsia="sk-SK"/>
        </w:rPr>
        <w:t xml:space="preserve">e) </w:t>
      </w:r>
      <w:r>
        <w:rPr>
          <w:rFonts w:ascii="Garamond" w:eastAsia="Times New Roman" w:hAnsi="Garamond"/>
          <w:szCs w:val="24"/>
          <w:lang w:eastAsia="sk-SK"/>
        </w:rPr>
        <w:tab/>
        <w:t>na vyžiadanie vykonať kontrolu rozdeľovania a využívania  finančných prostriedkov dotácii z verejných rozpočtov aj v základných organizáciách.</w:t>
      </w:r>
    </w:p>
    <w:p w:rsidR="00093593" w:rsidRDefault="00093593" w:rsidP="00093593">
      <w:pPr>
        <w:rPr>
          <w:rFonts w:ascii="Garamond" w:eastAsia="Times New Roman" w:hAnsi="Garamond"/>
          <w:szCs w:val="24"/>
          <w:lang w:eastAsia="sk-SK"/>
        </w:rPr>
      </w:pPr>
    </w:p>
    <w:p w:rsidR="00093593" w:rsidRDefault="00093593" w:rsidP="00B97E83">
      <w:pPr>
        <w:numPr>
          <w:ilvl w:val="0"/>
          <w:numId w:val="29"/>
        </w:numPr>
        <w:ind w:left="284" w:hanging="284"/>
        <w:jc w:val="both"/>
        <w:rPr>
          <w:rFonts w:ascii="Garamond" w:eastAsia="Times New Roman" w:hAnsi="Garamond"/>
          <w:szCs w:val="24"/>
          <w:lang w:eastAsia="sk-SK"/>
        </w:rPr>
      </w:pPr>
      <w:r>
        <w:rPr>
          <w:rFonts w:ascii="Garamond" w:eastAsia="Times New Roman" w:hAnsi="Garamond"/>
          <w:szCs w:val="24"/>
          <w:lang w:eastAsia="sk-SK"/>
        </w:rPr>
        <w:t>Schádza sa podľa potreby, najmenej však 2-krát ročne.</w:t>
      </w:r>
    </w:p>
    <w:p w:rsidR="00093593" w:rsidRDefault="00093593" w:rsidP="00093593">
      <w:pPr>
        <w:rPr>
          <w:rFonts w:ascii="Garamond" w:eastAsia="Times New Roman" w:hAnsi="Garamond"/>
          <w:szCs w:val="24"/>
          <w:lang w:eastAsia="sk-SK"/>
        </w:rPr>
      </w:pPr>
    </w:p>
    <w:p w:rsidR="00093593" w:rsidRDefault="00093593" w:rsidP="00B97E83">
      <w:pPr>
        <w:numPr>
          <w:ilvl w:val="0"/>
          <w:numId w:val="29"/>
        </w:numPr>
        <w:ind w:left="284" w:hanging="284"/>
        <w:jc w:val="both"/>
        <w:rPr>
          <w:rFonts w:ascii="Garamond" w:eastAsia="Times New Roman" w:hAnsi="Garamond"/>
          <w:szCs w:val="24"/>
          <w:lang w:eastAsia="sk-SK"/>
        </w:rPr>
      </w:pPr>
      <w:r>
        <w:rPr>
          <w:rFonts w:ascii="Garamond" w:eastAsia="Times New Roman" w:hAnsi="Garamond"/>
          <w:szCs w:val="24"/>
          <w:lang w:eastAsia="sk-SK"/>
        </w:rPr>
        <w:t>Predseda ÚKRK alebo ním poverený člen ÚKRK má právo zúčastňovať sa na zasadaniach Výkonného výboru a Predstavenstva.</w:t>
      </w:r>
    </w:p>
    <w:p w:rsidR="00093593" w:rsidRDefault="00093593" w:rsidP="00093593">
      <w:pPr>
        <w:tabs>
          <w:tab w:val="left" w:pos="9072"/>
        </w:tabs>
        <w:jc w:val="center"/>
        <w:rPr>
          <w:rFonts w:ascii="Garamond" w:eastAsia="Times New Roman" w:hAnsi="Garamond"/>
          <w:szCs w:val="24"/>
          <w:lang w:eastAsia="sk-SK"/>
        </w:rPr>
      </w:pPr>
    </w:p>
    <w:p w:rsidR="00093593" w:rsidRDefault="00093593" w:rsidP="00093593">
      <w:pPr>
        <w:tabs>
          <w:tab w:val="left" w:pos="9072"/>
        </w:tabs>
        <w:jc w:val="center"/>
        <w:rPr>
          <w:rFonts w:ascii="Garamond" w:eastAsia="Times New Roman" w:hAnsi="Garamond"/>
          <w:szCs w:val="24"/>
          <w:lang w:eastAsia="sk-SK"/>
        </w:rPr>
      </w:pPr>
      <w:r>
        <w:rPr>
          <w:rFonts w:ascii="Garamond" w:eastAsia="Times New Roman" w:hAnsi="Garamond"/>
          <w:szCs w:val="24"/>
          <w:lang w:eastAsia="sk-SK"/>
        </w:rPr>
        <w:t> </w:t>
      </w:r>
      <w:r>
        <w:rPr>
          <w:rFonts w:ascii="Garamond" w:eastAsia="Times New Roman" w:hAnsi="Garamond"/>
          <w:b/>
          <w:bCs/>
          <w:szCs w:val="24"/>
          <w:lang w:eastAsia="sk-SK"/>
        </w:rPr>
        <w:t>§ 26</w:t>
      </w:r>
    </w:p>
    <w:p w:rsidR="00093593" w:rsidRDefault="00093593" w:rsidP="00093593">
      <w:pPr>
        <w:keepNext/>
        <w:tabs>
          <w:tab w:val="left" w:pos="9072"/>
        </w:tabs>
        <w:spacing w:after="120"/>
        <w:jc w:val="center"/>
        <w:outlineLvl w:val="7"/>
        <w:rPr>
          <w:rFonts w:ascii="Garamond" w:eastAsia="Times New Roman" w:hAnsi="Garamond"/>
          <w:b/>
          <w:bCs/>
          <w:szCs w:val="24"/>
          <w:lang w:eastAsia="sk-SK"/>
        </w:rPr>
      </w:pPr>
      <w:r>
        <w:rPr>
          <w:rFonts w:ascii="Garamond" w:eastAsia="Times New Roman" w:hAnsi="Garamond"/>
          <w:b/>
          <w:bCs/>
          <w:szCs w:val="24"/>
          <w:lang w:eastAsia="sk-SK"/>
        </w:rPr>
        <w:lastRenderedPageBreak/>
        <w:t>Rozhodcovská a disciplinárna komisia</w:t>
      </w:r>
    </w:p>
    <w:p w:rsidR="00093593" w:rsidRDefault="00093593" w:rsidP="00B97E83">
      <w:pPr>
        <w:pStyle w:val="Odsekzoznamu"/>
        <w:numPr>
          <w:ilvl w:val="1"/>
          <w:numId w:val="17"/>
        </w:numPr>
        <w:spacing w:after="200" w:line="276" w:lineRule="auto"/>
        <w:ind w:left="284" w:hanging="284"/>
        <w:contextualSpacing/>
        <w:jc w:val="both"/>
        <w:rPr>
          <w:rFonts w:ascii="Garamond" w:eastAsia="Times New Roman" w:hAnsi="Garamond"/>
          <w:sz w:val="24"/>
          <w:szCs w:val="24"/>
          <w:lang w:eastAsia="sk-SK"/>
        </w:rPr>
      </w:pPr>
      <w:r>
        <w:rPr>
          <w:rFonts w:ascii="Garamond" w:eastAsia="Times New Roman" w:hAnsi="Garamond"/>
          <w:sz w:val="24"/>
          <w:szCs w:val="24"/>
          <w:lang w:eastAsia="sk-SK"/>
        </w:rPr>
        <w:t>Rozhodcovská a disciplinárna komisia je nezávislým orgánom SZV rozhodujúcim o vnútorných sporoch v zväze a o vine a treste za disciplinárne previnenia členov zväzu.</w:t>
      </w:r>
    </w:p>
    <w:p w:rsidR="00093593" w:rsidRDefault="00093593" w:rsidP="00093593">
      <w:pPr>
        <w:pStyle w:val="Odsekzoznamu"/>
        <w:ind w:left="284"/>
        <w:jc w:val="both"/>
        <w:rPr>
          <w:rFonts w:ascii="Garamond" w:eastAsia="Times New Roman" w:hAnsi="Garamond"/>
          <w:sz w:val="24"/>
          <w:szCs w:val="24"/>
          <w:lang w:eastAsia="sk-SK"/>
        </w:rPr>
      </w:pPr>
    </w:p>
    <w:p w:rsidR="00093593" w:rsidRDefault="00093593" w:rsidP="00B97E83">
      <w:pPr>
        <w:pStyle w:val="Odsekzoznamu"/>
        <w:numPr>
          <w:ilvl w:val="1"/>
          <w:numId w:val="17"/>
        </w:numPr>
        <w:spacing w:after="200" w:line="276" w:lineRule="auto"/>
        <w:ind w:left="284" w:hanging="284"/>
        <w:contextualSpacing/>
        <w:jc w:val="both"/>
        <w:rPr>
          <w:rFonts w:ascii="Garamond" w:eastAsia="Times New Roman" w:hAnsi="Garamond"/>
          <w:sz w:val="24"/>
          <w:szCs w:val="24"/>
          <w:lang w:eastAsia="sk-SK"/>
        </w:rPr>
      </w:pPr>
      <w:r>
        <w:rPr>
          <w:rFonts w:ascii="Garamond" w:eastAsia="Times New Roman" w:hAnsi="Garamond"/>
          <w:sz w:val="24"/>
          <w:szCs w:val="24"/>
          <w:lang w:eastAsia="sk-SK"/>
        </w:rPr>
        <w:t>Do pôsobnosti Rozhodcovskej a disciplinárnej komisie patrí</w:t>
      </w:r>
    </w:p>
    <w:p w:rsidR="00093593" w:rsidRDefault="00093593" w:rsidP="00B97E83">
      <w:pPr>
        <w:pStyle w:val="Odsekzoznamu"/>
        <w:numPr>
          <w:ilvl w:val="0"/>
          <w:numId w:val="30"/>
        </w:numPr>
        <w:spacing w:line="276" w:lineRule="auto"/>
        <w:ind w:hanging="436"/>
        <w:contextualSpacing/>
        <w:jc w:val="both"/>
        <w:rPr>
          <w:rFonts w:ascii="Garamond" w:eastAsia="Times New Roman" w:hAnsi="Garamond"/>
          <w:sz w:val="24"/>
          <w:szCs w:val="24"/>
          <w:lang w:eastAsia="sk-SK"/>
        </w:rPr>
      </w:pPr>
      <w:r>
        <w:rPr>
          <w:rFonts w:ascii="Garamond" w:eastAsia="Times New Roman" w:hAnsi="Garamond"/>
          <w:sz w:val="24"/>
          <w:szCs w:val="24"/>
          <w:lang w:eastAsia="sk-SK"/>
        </w:rPr>
        <w:t>rozhodovať spory medzi členmi zväzu a ústrednými orgánmi zväzu, medzi jednotlivými zväzovými orgánmi, ako aj medzi jednotlivými členmi navzájom v otázkach, ktoré patria do poslania a úloh zväzu,</w:t>
      </w:r>
    </w:p>
    <w:p w:rsidR="00093593" w:rsidRDefault="00093593" w:rsidP="00B97E83">
      <w:pPr>
        <w:pStyle w:val="Odsekzoznamu"/>
        <w:numPr>
          <w:ilvl w:val="0"/>
          <w:numId w:val="30"/>
        </w:numPr>
        <w:tabs>
          <w:tab w:val="left" w:pos="284"/>
        </w:tabs>
        <w:spacing w:line="276" w:lineRule="auto"/>
        <w:ind w:hanging="436"/>
        <w:contextualSpacing/>
        <w:jc w:val="both"/>
        <w:rPr>
          <w:rFonts w:ascii="Garamond" w:eastAsia="Times New Roman" w:hAnsi="Garamond"/>
          <w:sz w:val="24"/>
          <w:szCs w:val="24"/>
          <w:lang w:eastAsia="sk-SK"/>
        </w:rPr>
      </w:pPr>
      <w:r>
        <w:rPr>
          <w:rFonts w:ascii="Garamond" w:eastAsia="Times New Roman" w:hAnsi="Garamond"/>
          <w:sz w:val="24"/>
          <w:szCs w:val="24"/>
          <w:lang w:eastAsia="sk-SK"/>
        </w:rPr>
        <w:t>rozhodovať o súlade vnútorných predpisov zväzu s týmito Stanovami a so všeobecne záväznými vnútornými predpismi,</w:t>
      </w:r>
    </w:p>
    <w:p w:rsidR="00093593" w:rsidRDefault="00093593" w:rsidP="00B97E83">
      <w:pPr>
        <w:pStyle w:val="Odsekzoznamu"/>
        <w:numPr>
          <w:ilvl w:val="0"/>
          <w:numId w:val="30"/>
        </w:numPr>
        <w:spacing w:line="276" w:lineRule="auto"/>
        <w:ind w:hanging="436"/>
        <w:contextualSpacing/>
        <w:jc w:val="both"/>
        <w:rPr>
          <w:rFonts w:ascii="Garamond" w:eastAsia="Times New Roman" w:hAnsi="Garamond"/>
          <w:sz w:val="24"/>
          <w:szCs w:val="24"/>
          <w:lang w:eastAsia="sk-SK"/>
        </w:rPr>
      </w:pPr>
      <w:r>
        <w:rPr>
          <w:rFonts w:ascii="Garamond" w:eastAsia="Times New Roman" w:hAnsi="Garamond"/>
          <w:sz w:val="24"/>
          <w:szCs w:val="24"/>
          <w:lang w:eastAsia="sk-SK"/>
        </w:rPr>
        <w:t>podávať výklad Stanov a vnútorných predpisov zväzu,</w:t>
      </w:r>
    </w:p>
    <w:p w:rsidR="00093593" w:rsidRDefault="00093593" w:rsidP="00B97E83">
      <w:pPr>
        <w:pStyle w:val="Odsekzoznamu"/>
        <w:numPr>
          <w:ilvl w:val="0"/>
          <w:numId w:val="30"/>
        </w:numPr>
        <w:spacing w:line="276" w:lineRule="auto"/>
        <w:ind w:hanging="436"/>
        <w:contextualSpacing/>
        <w:jc w:val="both"/>
        <w:rPr>
          <w:rFonts w:ascii="Garamond" w:eastAsia="Times New Roman" w:hAnsi="Garamond"/>
          <w:sz w:val="24"/>
          <w:szCs w:val="24"/>
          <w:lang w:eastAsia="sk-SK"/>
        </w:rPr>
      </w:pPr>
      <w:r>
        <w:rPr>
          <w:rFonts w:ascii="Garamond" w:eastAsia="Times New Roman" w:hAnsi="Garamond"/>
          <w:sz w:val="24"/>
          <w:szCs w:val="24"/>
          <w:lang w:eastAsia="sk-SK"/>
        </w:rPr>
        <w:t>rozhodovať ako disciplinárny orgán pre členov Výkonného výboru, ÚKRK a Rozhodcovskej a disciplinárnej komisie a všetkých členov SZV, pokiaľ ide o disciplinárne previnenie, za ktoré možno uložiť disciplinárny trest podľa § 7, písm. d) až f).</w:t>
      </w:r>
    </w:p>
    <w:p w:rsidR="00093593" w:rsidRDefault="00093593" w:rsidP="00093593">
      <w:pPr>
        <w:pStyle w:val="Odsekzoznamu"/>
        <w:ind w:left="0"/>
        <w:jc w:val="both"/>
        <w:rPr>
          <w:rFonts w:ascii="Garamond" w:eastAsia="Times New Roman" w:hAnsi="Garamond"/>
          <w:sz w:val="24"/>
          <w:szCs w:val="24"/>
          <w:lang w:eastAsia="sk-SK"/>
        </w:rPr>
      </w:pPr>
    </w:p>
    <w:p w:rsidR="00093593" w:rsidRDefault="00093593" w:rsidP="00B97E83">
      <w:pPr>
        <w:pStyle w:val="Odsekzoznamu"/>
        <w:numPr>
          <w:ilvl w:val="1"/>
          <w:numId w:val="17"/>
        </w:numPr>
        <w:spacing w:after="200" w:line="276" w:lineRule="auto"/>
        <w:ind w:left="284" w:hanging="284"/>
        <w:contextualSpacing/>
        <w:jc w:val="both"/>
        <w:rPr>
          <w:rFonts w:ascii="Garamond" w:eastAsia="Times New Roman" w:hAnsi="Garamond"/>
          <w:sz w:val="24"/>
          <w:szCs w:val="24"/>
          <w:lang w:eastAsia="sk-SK"/>
        </w:rPr>
      </w:pPr>
      <w:r>
        <w:rPr>
          <w:rFonts w:ascii="Garamond" w:eastAsia="Times New Roman" w:hAnsi="Garamond"/>
          <w:sz w:val="24"/>
          <w:szCs w:val="24"/>
          <w:lang w:eastAsia="sk-SK"/>
        </w:rPr>
        <w:t>Má deviatich členov. Predsedu Rozhodcovskej a disciplinárnej komisie volí Valné zhromaždenie na návrh ÚKRK, ďalších členov volia Regionálne konferencie na návrh kontrolných skupín. Členom môže byť len osoba, ktorá nevykonáva žiadnu funkciu vo volenom orgáne SZV. Členov rozhodcovskej a disciplinárnej komisie nie je možné odvolať.</w:t>
      </w:r>
    </w:p>
    <w:p w:rsidR="00093593" w:rsidRDefault="00093593" w:rsidP="00093593">
      <w:pPr>
        <w:pStyle w:val="Odsekzoznamu"/>
        <w:ind w:left="0"/>
        <w:jc w:val="both"/>
        <w:rPr>
          <w:rFonts w:ascii="Garamond" w:eastAsia="Times New Roman" w:hAnsi="Garamond"/>
          <w:sz w:val="24"/>
          <w:szCs w:val="24"/>
          <w:lang w:eastAsia="sk-SK"/>
        </w:rPr>
      </w:pPr>
    </w:p>
    <w:p w:rsidR="00093593" w:rsidRDefault="00093593" w:rsidP="00B97E83">
      <w:pPr>
        <w:pStyle w:val="Odsekzoznamu"/>
        <w:numPr>
          <w:ilvl w:val="1"/>
          <w:numId w:val="17"/>
        </w:numPr>
        <w:spacing w:after="200" w:line="276" w:lineRule="auto"/>
        <w:ind w:left="284" w:hanging="284"/>
        <w:contextualSpacing/>
        <w:jc w:val="both"/>
        <w:rPr>
          <w:rFonts w:ascii="Garamond" w:eastAsia="Times New Roman" w:hAnsi="Garamond"/>
          <w:sz w:val="24"/>
          <w:szCs w:val="24"/>
          <w:lang w:eastAsia="sk-SK"/>
        </w:rPr>
      </w:pPr>
      <w:r>
        <w:rPr>
          <w:rFonts w:ascii="Garamond" w:eastAsia="Times New Roman" w:hAnsi="Garamond"/>
          <w:sz w:val="24"/>
          <w:szCs w:val="24"/>
          <w:lang w:eastAsia="sk-SK"/>
        </w:rPr>
        <w:t xml:space="preserve">Rozhodcovská a disciplinárna komisia sa riadi štatútom vydaný Výkonným výborom, ktorý upraví bližšie upraví jej pôsobnosť a konanie pred ňou. </w:t>
      </w:r>
    </w:p>
    <w:p w:rsidR="00093593" w:rsidRDefault="00093593" w:rsidP="00093593">
      <w:pPr>
        <w:pStyle w:val="Odsekzoznamu"/>
        <w:ind w:left="284"/>
        <w:jc w:val="both"/>
        <w:rPr>
          <w:rFonts w:ascii="Garamond" w:eastAsia="Times New Roman" w:hAnsi="Garamond"/>
          <w:sz w:val="24"/>
          <w:szCs w:val="24"/>
          <w:lang w:eastAsia="sk-SK"/>
        </w:rPr>
      </w:pPr>
    </w:p>
    <w:p w:rsidR="00093593" w:rsidRDefault="00093593" w:rsidP="00B97E83">
      <w:pPr>
        <w:pStyle w:val="Odsekzoznamu"/>
        <w:numPr>
          <w:ilvl w:val="1"/>
          <w:numId w:val="17"/>
        </w:numPr>
        <w:spacing w:after="200" w:line="276" w:lineRule="auto"/>
        <w:ind w:left="284" w:hanging="284"/>
        <w:contextualSpacing/>
        <w:jc w:val="both"/>
        <w:rPr>
          <w:rFonts w:ascii="Garamond" w:eastAsia="Times New Roman" w:hAnsi="Garamond"/>
          <w:sz w:val="24"/>
          <w:szCs w:val="24"/>
          <w:lang w:eastAsia="sk-SK"/>
        </w:rPr>
      </w:pPr>
      <w:r>
        <w:rPr>
          <w:rFonts w:ascii="Garamond" w:eastAsia="Times New Roman" w:hAnsi="Garamond"/>
          <w:sz w:val="24"/>
          <w:szCs w:val="24"/>
          <w:lang w:eastAsia="sk-SK"/>
        </w:rPr>
        <w:t>Členovia SZV a organizačné zložky sú povinné požiadať Rozhodcovskú a disciplinárnu komisiu, aby spor, ktorý patrí do jej kompetencii medzi nimi bol prerokovaný a rozhodnutý skôr než sa obrátia na orgán verejnej moci.</w:t>
      </w:r>
    </w:p>
    <w:p w:rsidR="00093593" w:rsidRDefault="00093593" w:rsidP="00093593">
      <w:pPr>
        <w:pStyle w:val="Odsekzoznamu"/>
        <w:rPr>
          <w:rFonts w:ascii="Garamond" w:eastAsia="Times New Roman" w:hAnsi="Garamond"/>
          <w:sz w:val="24"/>
          <w:szCs w:val="24"/>
          <w:lang w:eastAsia="sk-SK"/>
        </w:rPr>
      </w:pPr>
    </w:p>
    <w:p w:rsidR="00093593" w:rsidRDefault="00093593" w:rsidP="00B97E83">
      <w:pPr>
        <w:pStyle w:val="Odsekzoznamu"/>
        <w:numPr>
          <w:ilvl w:val="1"/>
          <w:numId w:val="17"/>
        </w:numPr>
        <w:spacing w:after="200" w:line="276" w:lineRule="auto"/>
        <w:ind w:left="284" w:hanging="284"/>
        <w:contextualSpacing/>
        <w:jc w:val="both"/>
        <w:rPr>
          <w:rFonts w:ascii="Garamond" w:eastAsia="Times New Roman" w:hAnsi="Garamond"/>
          <w:sz w:val="24"/>
          <w:szCs w:val="24"/>
          <w:lang w:eastAsia="sk-SK"/>
        </w:rPr>
      </w:pPr>
      <w:r>
        <w:rPr>
          <w:rFonts w:ascii="Garamond" w:eastAsia="Times New Roman" w:hAnsi="Garamond"/>
          <w:sz w:val="24"/>
          <w:szCs w:val="24"/>
          <w:lang w:eastAsia="sk-SK"/>
        </w:rPr>
        <w:t>Konanie pred Rozhodcovskou a disciplinárnou komisiou podľa odseku 2, písm. b) až d) sa začne na návrh</w:t>
      </w:r>
    </w:p>
    <w:p w:rsidR="00093593" w:rsidRDefault="00093593" w:rsidP="00B97E83">
      <w:pPr>
        <w:pStyle w:val="Odsekzoznamu"/>
        <w:numPr>
          <w:ilvl w:val="0"/>
          <w:numId w:val="31"/>
        </w:numPr>
        <w:spacing w:after="200" w:line="276" w:lineRule="auto"/>
        <w:ind w:left="567" w:hanging="283"/>
        <w:contextualSpacing/>
        <w:jc w:val="both"/>
        <w:rPr>
          <w:rFonts w:ascii="Garamond" w:eastAsia="Times New Roman" w:hAnsi="Garamond"/>
          <w:sz w:val="24"/>
          <w:szCs w:val="24"/>
          <w:lang w:eastAsia="sk-SK"/>
        </w:rPr>
      </w:pPr>
      <w:r>
        <w:rPr>
          <w:rFonts w:ascii="Garamond" w:eastAsia="Times New Roman" w:hAnsi="Garamond"/>
          <w:sz w:val="24"/>
          <w:szCs w:val="24"/>
          <w:lang w:eastAsia="sk-SK"/>
        </w:rPr>
        <w:t>Predstavenstva,</w:t>
      </w:r>
    </w:p>
    <w:p w:rsidR="00093593" w:rsidRDefault="00093593" w:rsidP="00B97E83">
      <w:pPr>
        <w:pStyle w:val="Odsekzoznamu"/>
        <w:numPr>
          <w:ilvl w:val="0"/>
          <w:numId w:val="31"/>
        </w:numPr>
        <w:spacing w:after="200" w:line="276" w:lineRule="auto"/>
        <w:ind w:left="567" w:hanging="283"/>
        <w:contextualSpacing/>
        <w:jc w:val="both"/>
        <w:rPr>
          <w:rFonts w:ascii="Garamond" w:eastAsia="Times New Roman" w:hAnsi="Garamond"/>
          <w:sz w:val="24"/>
          <w:szCs w:val="24"/>
          <w:lang w:eastAsia="sk-SK"/>
        </w:rPr>
      </w:pPr>
      <w:r>
        <w:rPr>
          <w:rFonts w:ascii="Garamond" w:eastAsia="Times New Roman" w:hAnsi="Garamond"/>
          <w:sz w:val="24"/>
          <w:szCs w:val="24"/>
          <w:lang w:eastAsia="sk-SK"/>
        </w:rPr>
        <w:t>Výkonného výboru,</w:t>
      </w:r>
    </w:p>
    <w:p w:rsidR="00093593" w:rsidRDefault="00093593" w:rsidP="00B97E83">
      <w:pPr>
        <w:pStyle w:val="Odsekzoznamu"/>
        <w:numPr>
          <w:ilvl w:val="0"/>
          <w:numId w:val="31"/>
        </w:numPr>
        <w:spacing w:after="200" w:line="276" w:lineRule="auto"/>
        <w:ind w:left="567" w:hanging="283"/>
        <w:contextualSpacing/>
        <w:jc w:val="both"/>
        <w:rPr>
          <w:rFonts w:ascii="Garamond" w:eastAsia="Times New Roman" w:hAnsi="Garamond"/>
          <w:sz w:val="24"/>
          <w:szCs w:val="24"/>
          <w:lang w:eastAsia="sk-SK"/>
        </w:rPr>
      </w:pPr>
      <w:r>
        <w:rPr>
          <w:rFonts w:ascii="Garamond" w:eastAsia="Times New Roman" w:hAnsi="Garamond"/>
          <w:sz w:val="24"/>
          <w:szCs w:val="24"/>
          <w:lang w:eastAsia="sk-SK"/>
        </w:rPr>
        <w:t>ÚKRK,</w:t>
      </w:r>
    </w:p>
    <w:p w:rsidR="00093593" w:rsidRDefault="00093593" w:rsidP="00B97E83">
      <w:pPr>
        <w:pStyle w:val="Odsekzoznamu"/>
        <w:numPr>
          <w:ilvl w:val="0"/>
          <w:numId w:val="31"/>
        </w:numPr>
        <w:spacing w:after="200" w:line="276" w:lineRule="auto"/>
        <w:ind w:left="567" w:hanging="283"/>
        <w:contextualSpacing/>
        <w:jc w:val="both"/>
        <w:rPr>
          <w:rFonts w:ascii="Garamond" w:eastAsia="Times New Roman" w:hAnsi="Garamond"/>
          <w:sz w:val="24"/>
          <w:szCs w:val="24"/>
          <w:lang w:eastAsia="sk-SK"/>
        </w:rPr>
      </w:pPr>
      <w:r>
        <w:rPr>
          <w:rFonts w:ascii="Garamond" w:eastAsia="Times New Roman" w:hAnsi="Garamond"/>
          <w:sz w:val="24"/>
          <w:szCs w:val="24"/>
          <w:lang w:eastAsia="sk-SK"/>
        </w:rPr>
        <w:t>minimálne troch Regionálnych výborov,</w:t>
      </w:r>
    </w:p>
    <w:p w:rsidR="00093593" w:rsidRDefault="00093593" w:rsidP="00B97E83">
      <w:pPr>
        <w:pStyle w:val="Odsekzoznamu"/>
        <w:numPr>
          <w:ilvl w:val="0"/>
          <w:numId w:val="31"/>
        </w:numPr>
        <w:spacing w:after="200" w:line="276" w:lineRule="auto"/>
        <w:ind w:left="567" w:hanging="283"/>
        <w:contextualSpacing/>
        <w:jc w:val="both"/>
        <w:rPr>
          <w:rFonts w:ascii="Garamond" w:eastAsia="Times New Roman" w:hAnsi="Garamond"/>
          <w:sz w:val="24"/>
          <w:szCs w:val="24"/>
          <w:lang w:eastAsia="sk-SK"/>
        </w:rPr>
      </w:pPr>
      <w:r>
        <w:rPr>
          <w:rFonts w:ascii="Garamond" w:eastAsia="Times New Roman" w:hAnsi="Garamond"/>
          <w:sz w:val="24"/>
          <w:szCs w:val="24"/>
          <w:lang w:eastAsia="sk-SK"/>
        </w:rPr>
        <w:t>minimálne troch kontrolných skupín,</w:t>
      </w:r>
    </w:p>
    <w:p w:rsidR="00093593" w:rsidRDefault="00093593" w:rsidP="00B97E83">
      <w:pPr>
        <w:pStyle w:val="Odsekzoznamu"/>
        <w:numPr>
          <w:ilvl w:val="0"/>
          <w:numId w:val="31"/>
        </w:numPr>
        <w:spacing w:after="200" w:line="276" w:lineRule="auto"/>
        <w:ind w:left="567" w:hanging="283"/>
        <w:contextualSpacing/>
        <w:jc w:val="both"/>
        <w:rPr>
          <w:rFonts w:ascii="Garamond" w:eastAsia="Times New Roman" w:hAnsi="Garamond"/>
          <w:sz w:val="24"/>
          <w:szCs w:val="24"/>
          <w:lang w:eastAsia="sk-SK"/>
        </w:rPr>
      </w:pPr>
      <w:r>
        <w:rPr>
          <w:rFonts w:ascii="Garamond" w:eastAsia="Times New Roman" w:hAnsi="Garamond"/>
          <w:sz w:val="24"/>
          <w:szCs w:val="24"/>
          <w:lang w:eastAsia="sk-SK"/>
        </w:rPr>
        <w:t>minimálne troch Regionálnych konferencii,</w:t>
      </w:r>
    </w:p>
    <w:p w:rsidR="00093593" w:rsidRDefault="00093593" w:rsidP="00B97E83">
      <w:pPr>
        <w:pStyle w:val="Odsekzoznamu"/>
        <w:numPr>
          <w:ilvl w:val="0"/>
          <w:numId w:val="31"/>
        </w:numPr>
        <w:spacing w:after="200" w:line="276" w:lineRule="auto"/>
        <w:ind w:left="567" w:hanging="283"/>
        <w:contextualSpacing/>
        <w:jc w:val="both"/>
        <w:rPr>
          <w:rFonts w:ascii="Garamond" w:eastAsia="Times New Roman" w:hAnsi="Garamond"/>
          <w:sz w:val="24"/>
          <w:szCs w:val="24"/>
          <w:lang w:eastAsia="sk-SK"/>
        </w:rPr>
      </w:pPr>
      <w:r>
        <w:rPr>
          <w:rFonts w:ascii="Garamond" w:eastAsia="Times New Roman" w:hAnsi="Garamond"/>
          <w:sz w:val="24"/>
          <w:szCs w:val="24"/>
          <w:lang w:eastAsia="sk-SK"/>
        </w:rPr>
        <w:t>minimálne 10 % delegátov vo Valnom zhromaždení alebo</w:t>
      </w:r>
    </w:p>
    <w:p w:rsidR="00093593" w:rsidRDefault="00093593" w:rsidP="00B97E83">
      <w:pPr>
        <w:pStyle w:val="Odsekzoznamu"/>
        <w:numPr>
          <w:ilvl w:val="0"/>
          <w:numId w:val="31"/>
        </w:numPr>
        <w:spacing w:after="200" w:line="276" w:lineRule="auto"/>
        <w:ind w:left="567" w:hanging="283"/>
        <w:contextualSpacing/>
        <w:jc w:val="both"/>
        <w:rPr>
          <w:rFonts w:ascii="Garamond" w:eastAsia="Times New Roman" w:hAnsi="Garamond"/>
          <w:sz w:val="24"/>
          <w:szCs w:val="24"/>
          <w:lang w:eastAsia="sk-SK"/>
        </w:rPr>
      </w:pPr>
      <w:r>
        <w:rPr>
          <w:rFonts w:ascii="Garamond" w:eastAsia="Times New Roman" w:hAnsi="Garamond"/>
          <w:sz w:val="24"/>
          <w:szCs w:val="24"/>
          <w:lang w:eastAsia="sk-SK"/>
        </w:rPr>
        <w:t>minimálne 10 % členov zväzu</w:t>
      </w:r>
    </w:p>
    <w:p w:rsidR="00093593" w:rsidRDefault="00093593" w:rsidP="00093593">
      <w:pPr>
        <w:pStyle w:val="Odsekzoznamu"/>
        <w:ind w:left="567"/>
        <w:jc w:val="both"/>
        <w:rPr>
          <w:rFonts w:ascii="Garamond" w:eastAsia="Times New Roman" w:hAnsi="Garamond"/>
          <w:sz w:val="24"/>
          <w:szCs w:val="24"/>
          <w:lang w:eastAsia="sk-SK"/>
        </w:rPr>
      </w:pPr>
    </w:p>
    <w:p w:rsidR="00093593" w:rsidRDefault="00093593" w:rsidP="00093593">
      <w:pPr>
        <w:pStyle w:val="Odsekzoznamu"/>
        <w:ind w:left="284"/>
        <w:jc w:val="both"/>
        <w:rPr>
          <w:rFonts w:ascii="Garamond" w:eastAsia="Times New Roman" w:hAnsi="Garamond"/>
          <w:sz w:val="24"/>
          <w:szCs w:val="24"/>
          <w:lang w:eastAsia="sk-SK"/>
        </w:rPr>
      </w:pPr>
    </w:p>
    <w:p w:rsidR="00093593" w:rsidRDefault="00093593" w:rsidP="00093593">
      <w:pPr>
        <w:ind w:left="644"/>
        <w:jc w:val="center"/>
        <w:rPr>
          <w:rFonts w:ascii="Garamond" w:eastAsia="Times New Roman" w:hAnsi="Garamond"/>
          <w:b/>
          <w:bCs/>
          <w:sz w:val="24"/>
          <w:szCs w:val="24"/>
          <w:lang w:eastAsia="sk-SK"/>
        </w:rPr>
      </w:pPr>
      <w:r>
        <w:rPr>
          <w:rFonts w:ascii="Garamond" w:eastAsia="Times New Roman" w:hAnsi="Garamond"/>
          <w:b/>
          <w:bCs/>
          <w:szCs w:val="24"/>
          <w:lang w:eastAsia="sk-SK"/>
        </w:rPr>
        <w:t>ČASŤ III.</w:t>
      </w:r>
    </w:p>
    <w:p w:rsidR="00093593" w:rsidRDefault="00093593" w:rsidP="00093593">
      <w:pPr>
        <w:ind w:left="644"/>
        <w:jc w:val="center"/>
        <w:rPr>
          <w:rFonts w:ascii="Garamond" w:eastAsia="Times New Roman" w:hAnsi="Garamond"/>
          <w:szCs w:val="24"/>
          <w:lang w:eastAsia="sk-SK"/>
        </w:rPr>
      </w:pPr>
      <w:r>
        <w:rPr>
          <w:rFonts w:ascii="Garamond" w:eastAsia="Times New Roman" w:hAnsi="Garamond"/>
          <w:b/>
          <w:bCs/>
          <w:szCs w:val="24"/>
          <w:lang w:eastAsia="sk-SK"/>
        </w:rPr>
        <w:t>SPOLOČNÉ USTANOVENIA</w:t>
      </w:r>
    </w:p>
    <w:p w:rsidR="00093593" w:rsidRDefault="00093593" w:rsidP="00093593">
      <w:pPr>
        <w:tabs>
          <w:tab w:val="left" w:pos="9072"/>
        </w:tabs>
        <w:rPr>
          <w:rFonts w:ascii="Garamond" w:eastAsia="Times New Roman" w:hAnsi="Garamond"/>
          <w:b/>
          <w:bCs/>
          <w:szCs w:val="24"/>
          <w:lang w:eastAsia="sk-SK"/>
        </w:rPr>
      </w:pPr>
    </w:p>
    <w:p w:rsidR="00093593" w:rsidRDefault="00093593" w:rsidP="00093593">
      <w:pPr>
        <w:tabs>
          <w:tab w:val="left" w:pos="9072"/>
        </w:tabs>
        <w:jc w:val="center"/>
        <w:rPr>
          <w:rFonts w:ascii="Garamond" w:eastAsia="Times New Roman" w:hAnsi="Garamond"/>
          <w:b/>
          <w:bCs/>
          <w:szCs w:val="24"/>
          <w:lang w:eastAsia="sk-SK"/>
        </w:rPr>
      </w:pPr>
    </w:p>
    <w:p w:rsidR="00093593" w:rsidRDefault="00093593" w:rsidP="00093593">
      <w:pPr>
        <w:tabs>
          <w:tab w:val="left" w:pos="9072"/>
        </w:tabs>
        <w:jc w:val="center"/>
        <w:rPr>
          <w:rFonts w:ascii="Garamond" w:eastAsia="Times New Roman" w:hAnsi="Garamond"/>
          <w:szCs w:val="24"/>
          <w:lang w:eastAsia="sk-SK"/>
        </w:rPr>
      </w:pPr>
      <w:r>
        <w:rPr>
          <w:rFonts w:ascii="Garamond" w:eastAsia="Times New Roman" w:hAnsi="Garamond"/>
          <w:b/>
          <w:bCs/>
          <w:szCs w:val="24"/>
          <w:lang w:eastAsia="sk-SK"/>
        </w:rPr>
        <w:t xml:space="preserve">§ 27 </w:t>
      </w:r>
    </w:p>
    <w:p w:rsidR="00093593" w:rsidRDefault="00093593" w:rsidP="00093593">
      <w:pPr>
        <w:keepNext/>
        <w:tabs>
          <w:tab w:val="left" w:pos="9072"/>
        </w:tabs>
        <w:spacing w:after="120"/>
        <w:jc w:val="center"/>
        <w:outlineLvl w:val="7"/>
        <w:rPr>
          <w:rFonts w:ascii="Garamond" w:eastAsia="Times New Roman" w:hAnsi="Garamond"/>
          <w:b/>
          <w:bCs/>
          <w:szCs w:val="24"/>
          <w:lang w:eastAsia="sk-SK"/>
        </w:rPr>
      </w:pPr>
      <w:r>
        <w:rPr>
          <w:rFonts w:ascii="Garamond" w:eastAsia="Times New Roman" w:hAnsi="Garamond"/>
          <w:b/>
          <w:bCs/>
          <w:szCs w:val="24"/>
          <w:lang w:eastAsia="sk-SK"/>
        </w:rPr>
        <w:t>Hospodárenie zväzu a organizačných jednotiek</w:t>
      </w:r>
    </w:p>
    <w:p w:rsidR="00093593" w:rsidRDefault="00093593" w:rsidP="00B97E83">
      <w:pPr>
        <w:numPr>
          <w:ilvl w:val="0"/>
          <w:numId w:val="32"/>
        </w:numPr>
        <w:ind w:left="284" w:hanging="284"/>
        <w:jc w:val="both"/>
        <w:rPr>
          <w:rFonts w:ascii="Garamond" w:eastAsia="Times New Roman" w:hAnsi="Garamond"/>
          <w:szCs w:val="24"/>
          <w:lang w:eastAsia="sk-SK"/>
        </w:rPr>
      </w:pPr>
      <w:r>
        <w:rPr>
          <w:rFonts w:ascii="Garamond" w:eastAsia="Times New Roman" w:hAnsi="Garamond"/>
          <w:szCs w:val="24"/>
          <w:lang w:eastAsia="sk-SK"/>
        </w:rPr>
        <w:t>Zväz sa pri hospodárení riadi všeobecne záväznými právnymi predpismi.</w:t>
      </w:r>
    </w:p>
    <w:p w:rsidR="00093593" w:rsidRDefault="00093593" w:rsidP="00093593">
      <w:pPr>
        <w:ind w:left="284" w:hanging="284"/>
        <w:rPr>
          <w:rFonts w:ascii="Garamond" w:eastAsia="Times New Roman" w:hAnsi="Garamond"/>
          <w:szCs w:val="24"/>
          <w:lang w:eastAsia="sk-SK"/>
        </w:rPr>
      </w:pPr>
    </w:p>
    <w:p w:rsidR="00093593" w:rsidRDefault="00093593" w:rsidP="00B97E83">
      <w:pPr>
        <w:numPr>
          <w:ilvl w:val="0"/>
          <w:numId w:val="32"/>
        </w:numPr>
        <w:ind w:left="284" w:right="72" w:hanging="284"/>
        <w:jc w:val="both"/>
        <w:rPr>
          <w:rFonts w:ascii="Garamond" w:eastAsia="Times New Roman" w:hAnsi="Garamond"/>
          <w:szCs w:val="24"/>
          <w:lang w:eastAsia="sk-SK"/>
        </w:rPr>
      </w:pPr>
      <w:r>
        <w:rPr>
          <w:rFonts w:ascii="Garamond" w:eastAsia="Times New Roman" w:hAnsi="Garamond"/>
          <w:szCs w:val="24"/>
          <w:lang w:eastAsia="sk-SK"/>
        </w:rPr>
        <w:lastRenderedPageBreak/>
        <w:t>Povinnosťou všetkých organizačných zložiek a orgánov zväzu je čo najhospodárnejšie využívať a všemožne chrániť majetok zväzu. Za hospodárenie s majetkom zväzu zodpovedá Výkonný výbor.</w:t>
      </w:r>
    </w:p>
    <w:p w:rsidR="00093593" w:rsidRDefault="00093593" w:rsidP="00093593">
      <w:pPr>
        <w:ind w:left="284" w:right="72" w:hanging="284"/>
        <w:rPr>
          <w:rFonts w:ascii="Garamond" w:eastAsia="Times New Roman" w:hAnsi="Garamond"/>
          <w:szCs w:val="24"/>
          <w:lang w:eastAsia="sk-SK"/>
        </w:rPr>
      </w:pPr>
    </w:p>
    <w:p w:rsidR="00093593" w:rsidRDefault="00093593" w:rsidP="00B97E83">
      <w:pPr>
        <w:numPr>
          <w:ilvl w:val="0"/>
          <w:numId w:val="32"/>
        </w:numPr>
        <w:ind w:left="284" w:hanging="284"/>
        <w:jc w:val="both"/>
        <w:rPr>
          <w:rFonts w:ascii="Garamond" w:eastAsia="Times New Roman" w:hAnsi="Garamond"/>
          <w:szCs w:val="24"/>
          <w:lang w:eastAsia="sk-SK"/>
        </w:rPr>
      </w:pPr>
      <w:r>
        <w:rPr>
          <w:rFonts w:ascii="Garamond" w:eastAsia="Times New Roman" w:hAnsi="Garamond"/>
          <w:szCs w:val="24"/>
          <w:lang w:eastAsia="sk-SK"/>
        </w:rPr>
        <w:t>Správcom hnuteľného a nehnuteľného majetku zväzu, ktorý nebol zverený organizačným zložkám je vedúci Sekretariátu SZV. Hnuteľný majetok zväzu sa nesmie previesť alebo založiť bez súhlasu Výkonného výboru. Nehnuteľný majetok môže prenajímať so súhlasom Výkonného výboru. Previesť vlastníctvo k nehnuteľnému majetku môže Výkonný výbor  po schválení Valným zhromaždením 2/3 väčšinou prítomných delegátov .</w:t>
      </w:r>
    </w:p>
    <w:p w:rsidR="00093593" w:rsidRDefault="00093593" w:rsidP="00093593">
      <w:pPr>
        <w:ind w:left="284" w:hanging="284"/>
        <w:rPr>
          <w:rFonts w:ascii="Garamond" w:eastAsia="Times New Roman" w:hAnsi="Garamond"/>
          <w:szCs w:val="24"/>
          <w:lang w:eastAsia="sk-SK"/>
        </w:rPr>
      </w:pPr>
    </w:p>
    <w:p w:rsidR="00093593" w:rsidRDefault="00093593" w:rsidP="00B97E83">
      <w:pPr>
        <w:numPr>
          <w:ilvl w:val="0"/>
          <w:numId w:val="32"/>
        </w:numPr>
        <w:ind w:left="284" w:hanging="284"/>
        <w:jc w:val="both"/>
        <w:rPr>
          <w:rFonts w:ascii="Garamond" w:eastAsia="Times New Roman" w:hAnsi="Garamond"/>
          <w:szCs w:val="24"/>
          <w:lang w:eastAsia="sk-SK"/>
        </w:rPr>
      </w:pPr>
      <w:r>
        <w:rPr>
          <w:rFonts w:ascii="Garamond" w:eastAsia="Times New Roman" w:hAnsi="Garamond"/>
          <w:szCs w:val="24"/>
          <w:lang w:eastAsia="sk-SK"/>
        </w:rPr>
        <w:t>Základné organizácie a Regionálne zložky hospodária s majetkom zväzu ako aj s vlastným majetkom v súlade so smernicou vydanou Výkonným výborom. Správcom majetku základnej organizácie je výbor ZO SZV.</w:t>
      </w:r>
    </w:p>
    <w:p w:rsidR="00093593" w:rsidRDefault="00093593" w:rsidP="00093593">
      <w:pPr>
        <w:ind w:left="284" w:hanging="284"/>
        <w:rPr>
          <w:rFonts w:ascii="Garamond" w:eastAsia="Times New Roman" w:hAnsi="Garamond"/>
          <w:szCs w:val="24"/>
          <w:lang w:eastAsia="sk-SK"/>
        </w:rPr>
      </w:pPr>
    </w:p>
    <w:p w:rsidR="00093593" w:rsidRDefault="00093593" w:rsidP="00B97E83">
      <w:pPr>
        <w:numPr>
          <w:ilvl w:val="0"/>
          <w:numId w:val="32"/>
        </w:numPr>
        <w:ind w:left="284" w:hanging="284"/>
        <w:jc w:val="both"/>
        <w:rPr>
          <w:rFonts w:ascii="Garamond" w:eastAsia="Times New Roman" w:hAnsi="Garamond"/>
          <w:szCs w:val="24"/>
          <w:lang w:eastAsia="sk-SK"/>
        </w:rPr>
      </w:pPr>
      <w:r>
        <w:rPr>
          <w:rFonts w:ascii="Garamond" w:eastAsia="Times New Roman" w:hAnsi="Garamond"/>
          <w:szCs w:val="24"/>
          <w:lang w:eastAsia="sk-SK"/>
        </w:rPr>
        <w:t>Valné zhromaždenie môže zakladať účelové fondy na rozvoj činnosti zväzu. Podrobnosti o tvorbe a použití prostriedkov fondov na jednotlivých organizačných stupňoch určí smernica vydaná Výkonným výborom.</w:t>
      </w:r>
    </w:p>
    <w:p w:rsidR="00093593" w:rsidRDefault="00093593" w:rsidP="00093593">
      <w:pPr>
        <w:rPr>
          <w:rFonts w:ascii="Garamond" w:eastAsia="Times New Roman" w:hAnsi="Garamond"/>
          <w:szCs w:val="24"/>
          <w:lang w:eastAsia="sk-SK"/>
        </w:rPr>
      </w:pPr>
    </w:p>
    <w:p w:rsidR="00093593" w:rsidRDefault="00093593" w:rsidP="00B97E83">
      <w:pPr>
        <w:numPr>
          <w:ilvl w:val="0"/>
          <w:numId w:val="32"/>
        </w:numPr>
        <w:spacing w:after="60"/>
        <w:ind w:left="284" w:hanging="284"/>
        <w:jc w:val="both"/>
        <w:rPr>
          <w:rFonts w:ascii="Garamond" w:eastAsia="Times New Roman" w:hAnsi="Garamond"/>
          <w:szCs w:val="24"/>
          <w:lang w:eastAsia="sk-SK"/>
        </w:rPr>
      </w:pPr>
      <w:r>
        <w:rPr>
          <w:rFonts w:ascii="Garamond" w:eastAsia="Times New Roman" w:hAnsi="Garamond"/>
          <w:szCs w:val="24"/>
          <w:lang w:eastAsia="sk-SK"/>
        </w:rPr>
        <w:t>Zväz má príjmy z:</w:t>
      </w:r>
    </w:p>
    <w:p w:rsidR="00093593" w:rsidRDefault="00093593" w:rsidP="00B97E83">
      <w:pPr>
        <w:numPr>
          <w:ilvl w:val="1"/>
          <w:numId w:val="32"/>
        </w:numPr>
        <w:ind w:left="851" w:hanging="284"/>
        <w:jc w:val="both"/>
        <w:rPr>
          <w:rFonts w:ascii="Garamond" w:eastAsia="Times New Roman" w:hAnsi="Garamond"/>
          <w:szCs w:val="24"/>
          <w:lang w:eastAsia="sk-SK"/>
        </w:rPr>
      </w:pPr>
      <w:r>
        <w:rPr>
          <w:rFonts w:ascii="Garamond" w:eastAsia="Times New Roman" w:hAnsi="Garamond"/>
          <w:szCs w:val="24"/>
          <w:lang w:eastAsia="sk-SK"/>
        </w:rPr>
        <w:t>členských príspevkov,</w:t>
      </w:r>
    </w:p>
    <w:p w:rsidR="00093593" w:rsidRDefault="00093593" w:rsidP="00B97E83">
      <w:pPr>
        <w:numPr>
          <w:ilvl w:val="1"/>
          <w:numId w:val="32"/>
        </w:numPr>
        <w:ind w:left="851" w:hanging="284"/>
        <w:jc w:val="both"/>
        <w:rPr>
          <w:rFonts w:ascii="Garamond" w:eastAsia="Times New Roman" w:hAnsi="Garamond"/>
          <w:szCs w:val="24"/>
          <w:lang w:eastAsia="sk-SK"/>
        </w:rPr>
      </w:pPr>
      <w:r>
        <w:rPr>
          <w:rFonts w:ascii="Garamond" w:eastAsia="Times New Roman" w:hAnsi="Garamond"/>
          <w:szCs w:val="24"/>
          <w:lang w:eastAsia="sk-SK"/>
        </w:rPr>
        <w:t>výnosov vlastného hospodárenia a ďalšej činnosti,</w:t>
      </w:r>
    </w:p>
    <w:p w:rsidR="00093593" w:rsidRDefault="00093593" w:rsidP="00B97E83">
      <w:pPr>
        <w:numPr>
          <w:ilvl w:val="1"/>
          <w:numId w:val="32"/>
        </w:numPr>
        <w:ind w:left="851" w:hanging="284"/>
        <w:jc w:val="both"/>
        <w:rPr>
          <w:rFonts w:ascii="Garamond" w:eastAsia="Times New Roman" w:hAnsi="Garamond"/>
          <w:szCs w:val="24"/>
          <w:lang w:eastAsia="sk-SK"/>
        </w:rPr>
      </w:pPr>
      <w:r>
        <w:rPr>
          <w:rFonts w:ascii="Garamond" w:eastAsia="Times New Roman" w:hAnsi="Garamond"/>
          <w:szCs w:val="24"/>
          <w:lang w:eastAsia="sk-SK"/>
        </w:rPr>
        <w:t>výnosov z cenných papierov,</w:t>
      </w:r>
    </w:p>
    <w:p w:rsidR="00093593" w:rsidRDefault="00093593" w:rsidP="00B97E83">
      <w:pPr>
        <w:numPr>
          <w:ilvl w:val="1"/>
          <w:numId w:val="32"/>
        </w:numPr>
        <w:ind w:left="851" w:hanging="284"/>
        <w:jc w:val="both"/>
        <w:rPr>
          <w:rFonts w:ascii="Garamond" w:eastAsia="Times New Roman" w:hAnsi="Garamond"/>
          <w:szCs w:val="24"/>
          <w:lang w:eastAsia="sk-SK"/>
        </w:rPr>
      </w:pPr>
      <w:r>
        <w:rPr>
          <w:rFonts w:ascii="Garamond" w:eastAsia="Times New Roman" w:hAnsi="Garamond"/>
          <w:szCs w:val="24"/>
          <w:lang w:eastAsia="sk-SK"/>
        </w:rPr>
        <w:t>príspevkov a dotácii,</w:t>
      </w:r>
    </w:p>
    <w:p w:rsidR="00093593" w:rsidRDefault="00093593" w:rsidP="00B97E83">
      <w:pPr>
        <w:numPr>
          <w:ilvl w:val="1"/>
          <w:numId w:val="32"/>
        </w:numPr>
        <w:ind w:left="851" w:hanging="284"/>
        <w:jc w:val="both"/>
        <w:rPr>
          <w:rFonts w:ascii="Garamond" w:eastAsia="Times New Roman" w:hAnsi="Garamond"/>
          <w:szCs w:val="24"/>
          <w:lang w:eastAsia="sk-SK"/>
        </w:rPr>
      </w:pPr>
      <w:r>
        <w:rPr>
          <w:rFonts w:ascii="Garamond" w:eastAsia="Times New Roman" w:hAnsi="Garamond"/>
          <w:szCs w:val="24"/>
          <w:lang w:eastAsia="sk-SK"/>
        </w:rPr>
        <w:t>darov,</w:t>
      </w:r>
    </w:p>
    <w:p w:rsidR="00093593" w:rsidRDefault="00093593" w:rsidP="00B97E83">
      <w:pPr>
        <w:numPr>
          <w:ilvl w:val="1"/>
          <w:numId w:val="32"/>
        </w:numPr>
        <w:ind w:left="851" w:hanging="284"/>
        <w:jc w:val="both"/>
        <w:rPr>
          <w:rFonts w:ascii="Garamond" w:eastAsia="Times New Roman" w:hAnsi="Garamond"/>
          <w:szCs w:val="24"/>
          <w:lang w:eastAsia="sk-SK"/>
        </w:rPr>
      </w:pPr>
      <w:r>
        <w:rPr>
          <w:rFonts w:ascii="Garamond" w:eastAsia="Times New Roman" w:hAnsi="Garamond"/>
          <w:szCs w:val="24"/>
          <w:lang w:eastAsia="sk-SK"/>
        </w:rPr>
        <w:t>podielov zo zaplatenej dane podľa  zákona o dani z príjmov, ktoré sa používajú na ciele zväzu uvedené v zákone o dani, ktoré spĺňajú podmienky zákona o dani z príjmov,</w:t>
      </w:r>
    </w:p>
    <w:p w:rsidR="00093593" w:rsidRDefault="00093593" w:rsidP="00B97E83">
      <w:pPr>
        <w:numPr>
          <w:ilvl w:val="1"/>
          <w:numId w:val="32"/>
        </w:numPr>
        <w:ind w:left="851" w:hanging="284"/>
        <w:jc w:val="both"/>
        <w:rPr>
          <w:rFonts w:ascii="Garamond" w:eastAsia="Times New Roman" w:hAnsi="Garamond"/>
          <w:szCs w:val="24"/>
          <w:lang w:eastAsia="sk-SK"/>
        </w:rPr>
      </w:pPr>
      <w:r>
        <w:rPr>
          <w:rFonts w:ascii="Garamond" w:eastAsia="Times New Roman" w:hAnsi="Garamond"/>
          <w:szCs w:val="24"/>
          <w:lang w:eastAsia="sk-SK"/>
        </w:rPr>
        <w:t>iných príjmov (napr. sponzorstva).</w:t>
      </w:r>
    </w:p>
    <w:p w:rsidR="00093593" w:rsidRDefault="00093593" w:rsidP="00093593">
      <w:pPr>
        <w:rPr>
          <w:rFonts w:ascii="Garamond" w:eastAsia="Times New Roman" w:hAnsi="Garamond"/>
          <w:szCs w:val="24"/>
          <w:lang w:eastAsia="sk-SK"/>
        </w:rPr>
      </w:pPr>
    </w:p>
    <w:p w:rsidR="00093593" w:rsidRDefault="00093593" w:rsidP="00B97E83">
      <w:pPr>
        <w:numPr>
          <w:ilvl w:val="0"/>
          <w:numId w:val="32"/>
        </w:numPr>
        <w:ind w:left="284" w:hanging="284"/>
        <w:jc w:val="both"/>
        <w:rPr>
          <w:rFonts w:ascii="Garamond" w:eastAsia="Times New Roman" w:hAnsi="Garamond"/>
          <w:szCs w:val="24"/>
          <w:lang w:eastAsia="sk-SK"/>
        </w:rPr>
      </w:pPr>
      <w:r>
        <w:rPr>
          <w:rFonts w:ascii="Garamond" w:eastAsia="Times New Roman" w:hAnsi="Garamond"/>
          <w:szCs w:val="24"/>
          <w:lang w:eastAsia="sk-SK"/>
        </w:rPr>
        <w:t>Nehnuteľný majetok zväzu nemôže byť použitý ako nepeňažný vklad do obchodných spoločností.</w:t>
      </w:r>
    </w:p>
    <w:p w:rsidR="00093593" w:rsidRDefault="00093593" w:rsidP="00093593">
      <w:pPr>
        <w:ind w:left="284"/>
        <w:rPr>
          <w:rFonts w:ascii="Garamond" w:eastAsia="Times New Roman" w:hAnsi="Garamond"/>
          <w:szCs w:val="24"/>
          <w:lang w:eastAsia="sk-SK"/>
        </w:rPr>
      </w:pPr>
    </w:p>
    <w:p w:rsidR="00093593" w:rsidRDefault="00093593" w:rsidP="00093593">
      <w:pPr>
        <w:spacing w:after="120"/>
        <w:ind w:left="284" w:hanging="284"/>
        <w:jc w:val="center"/>
        <w:rPr>
          <w:rFonts w:ascii="Garamond" w:eastAsia="Times New Roman" w:hAnsi="Garamond"/>
          <w:b/>
          <w:bCs/>
          <w:szCs w:val="24"/>
          <w:lang w:eastAsia="sk-SK"/>
        </w:rPr>
      </w:pPr>
    </w:p>
    <w:p w:rsidR="00093593" w:rsidRDefault="00093593" w:rsidP="00093593">
      <w:pPr>
        <w:jc w:val="center"/>
        <w:rPr>
          <w:rFonts w:ascii="Garamond" w:eastAsia="Times New Roman" w:hAnsi="Garamond"/>
          <w:szCs w:val="24"/>
          <w:lang w:eastAsia="sk-SK"/>
        </w:rPr>
      </w:pPr>
      <w:r>
        <w:rPr>
          <w:rFonts w:ascii="Garamond" w:eastAsia="Times New Roman" w:hAnsi="Garamond"/>
          <w:b/>
          <w:bCs/>
          <w:szCs w:val="24"/>
          <w:lang w:eastAsia="sk-SK"/>
        </w:rPr>
        <w:t>§ 28</w:t>
      </w:r>
    </w:p>
    <w:p w:rsidR="00093593" w:rsidRDefault="00093593" w:rsidP="00093593">
      <w:pPr>
        <w:spacing w:after="120"/>
        <w:jc w:val="center"/>
        <w:rPr>
          <w:rFonts w:ascii="Garamond" w:eastAsia="Times New Roman" w:hAnsi="Garamond"/>
          <w:b/>
          <w:bCs/>
          <w:szCs w:val="24"/>
          <w:lang w:eastAsia="sk-SK"/>
        </w:rPr>
      </w:pPr>
      <w:r>
        <w:rPr>
          <w:rFonts w:ascii="Garamond" w:eastAsia="Times New Roman" w:hAnsi="Garamond"/>
          <w:b/>
          <w:bCs/>
          <w:szCs w:val="24"/>
          <w:lang w:eastAsia="sk-SK"/>
        </w:rPr>
        <w:t>Informovanie členov</w:t>
      </w:r>
    </w:p>
    <w:p w:rsidR="00093593" w:rsidRDefault="00093593" w:rsidP="00B97E83">
      <w:pPr>
        <w:widowControl w:val="0"/>
        <w:numPr>
          <w:ilvl w:val="0"/>
          <w:numId w:val="33"/>
        </w:numPr>
        <w:ind w:left="284" w:hanging="284"/>
        <w:jc w:val="both"/>
        <w:rPr>
          <w:rFonts w:ascii="Garamond" w:eastAsia="Times New Roman" w:hAnsi="Garamond"/>
          <w:szCs w:val="24"/>
          <w:lang w:eastAsia="sk-SK"/>
        </w:rPr>
      </w:pPr>
      <w:r>
        <w:rPr>
          <w:rFonts w:ascii="Garamond" w:eastAsia="Times New Roman" w:hAnsi="Garamond"/>
          <w:szCs w:val="24"/>
          <w:lang w:eastAsia="sk-SK"/>
        </w:rPr>
        <w:t>Na prerokovanie dôležitých otázok a dosiahnutie informovanosti členskej základne zvoláva Výkonný výbor porady predsedov a hospodárov, prípadne iných funkcionárov základných organizácií.</w:t>
      </w:r>
    </w:p>
    <w:p w:rsidR="00093593" w:rsidRDefault="00093593" w:rsidP="00093593">
      <w:pPr>
        <w:ind w:left="284" w:hanging="284"/>
        <w:rPr>
          <w:rFonts w:ascii="Garamond" w:eastAsia="Times New Roman" w:hAnsi="Garamond"/>
          <w:szCs w:val="24"/>
          <w:lang w:eastAsia="sk-SK"/>
        </w:rPr>
      </w:pPr>
    </w:p>
    <w:p w:rsidR="00093593" w:rsidRDefault="00093593" w:rsidP="00B97E83">
      <w:pPr>
        <w:numPr>
          <w:ilvl w:val="0"/>
          <w:numId w:val="33"/>
        </w:numPr>
        <w:ind w:left="284" w:hanging="284"/>
        <w:jc w:val="both"/>
        <w:rPr>
          <w:rFonts w:ascii="Garamond" w:eastAsia="Times New Roman" w:hAnsi="Garamond"/>
          <w:szCs w:val="24"/>
          <w:lang w:eastAsia="sk-SK"/>
        </w:rPr>
      </w:pPr>
      <w:r>
        <w:rPr>
          <w:rFonts w:ascii="Garamond" w:eastAsia="Times New Roman" w:hAnsi="Garamond"/>
          <w:szCs w:val="24"/>
          <w:lang w:eastAsia="sk-SK"/>
        </w:rPr>
        <w:t xml:space="preserve">Uznesenia orgánov zväzu, ktoré sa týkajú jeho členov a iné skutočnosti sa oznamujú členom prostredníctvom časopisu Včelár a inými vhodnými spôsobmi schválenými predstavenstvom zväzu . </w:t>
      </w:r>
    </w:p>
    <w:p w:rsidR="00093593" w:rsidRDefault="00093593" w:rsidP="00093593">
      <w:pPr>
        <w:ind w:left="284" w:hanging="284"/>
        <w:rPr>
          <w:rFonts w:ascii="Garamond" w:eastAsia="Times New Roman" w:hAnsi="Garamond"/>
          <w:szCs w:val="24"/>
          <w:lang w:eastAsia="sk-SK"/>
        </w:rPr>
      </w:pPr>
    </w:p>
    <w:p w:rsidR="00093593" w:rsidRDefault="00093593" w:rsidP="00B97E83">
      <w:pPr>
        <w:numPr>
          <w:ilvl w:val="0"/>
          <w:numId w:val="33"/>
        </w:numPr>
        <w:ind w:left="284" w:hanging="284"/>
        <w:jc w:val="both"/>
        <w:rPr>
          <w:rFonts w:ascii="Garamond" w:eastAsia="Times New Roman" w:hAnsi="Garamond"/>
          <w:szCs w:val="24"/>
          <w:lang w:eastAsia="sk-SK"/>
        </w:rPr>
      </w:pPr>
      <w:r>
        <w:rPr>
          <w:rFonts w:ascii="Garamond" w:eastAsia="Times New Roman" w:hAnsi="Garamond"/>
          <w:szCs w:val="24"/>
          <w:lang w:eastAsia="sk-SK"/>
        </w:rPr>
        <w:t>Rozhodnutia orgánov zväzu v závažných veciach, najmä v konaniach o prijatí člena a v disciplinárnom konaní sa členom vždy oznamujú písomne.</w:t>
      </w:r>
    </w:p>
    <w:p w:rsidR="00093593" w:rsidRDefault="00093593" w:rsidP="00093593">
      <w:pPr>
        <w:ind w:right="400"/>
        <w:rPr>
          <w:rFonts w:ascii="Garamond" w:eastAsia="Times New Roman" w:hAnsi="Garamond"/>
          <w:szCs w:val="24"/>
          <w:lang w:eastAsia="sk-SK"/>
        </w:rPr>
      </w:pPr>
    </w:p>
    <w:p w:rsidR="00093593" w:rsidRDefault="00093593" w:rsidP="00B97E83">
      <w:pPr>
        <w:numPr>
          <w:ilvl w:val="0"/>
          <w:numId w:val="33"/>
        </w:numPr>
        <w:ind w:left="284" w:hanging="284"/>
        <w:jc w:val="both"/>
        <w:rPr>
          <w:rFonts w:ascii="Garamond" w:eastAsia="Times New Roman" w:hAnsi="Garamond"/>
          <w:b/>
          <w:bCs/>
          <w:szCs w:val="24"/>
          <w:lang w:eastAsia="sk-SK"/>
        </w:rPr>
      </w:pPr>
      <w:r>
        <w:rPr>
          <w:rFonts w:ascii="Garamond" w:hAnsi="Garamond"/>
          <w:szCs w:val="24"/>
        </w:rPr>
        <w:t>Výstupné dokumenty z rokovaní orgánov SZV, uznesenia, výsledky hospodárenia, prehľad čerpania prostriedkov z podporných programov a pod. sa zverejňujú prostredníctvom časopisu Včelár a na internetovej stránke SZV, pokiaľ to nie je v rozpore so všeobecne záväznými právnymi predpismi, Stanovami alebo vnútornými predpismi zväzu.</w:t>
      </w:r>
      <w:r>
        <w:rPr>
          <w:rFonts w:ascii="Garamond" w:eastAsia="Times New Roman" w:hAnsi="Garamond"/>
          <w:b/>
          <w:bCs/>
          <w:szCs w:val="24"/>
          <w:lang w:eastAsia="sk-SK"/>
        </w:rPr>
        <w:t> </w:t>
      </w:r>
    </w:p>
    <w:p w:rsidR="00093593" w:rsidRDefault="00093593" w:rsidP="00093593">
      <w:pPr>
        <w:rPr>
          <w:rFonts w:ascii="Garamond" w:eastAsia="Times New Roman" w:hAnsi="Garamond"/>
          <w:b/>
          <w:bCs/>
          <w:szCs w:val="24"/>
          <w:lang w:eastAsia="sk-SK"/>
        </w:rPr>
      </w:pPr>
    </w:p>
    <w:p w:rsidR="00093593" w:rsidRDefault="00093593" w:rsidP="00093593">
      <w:pPr>
        <w:spacing w:after="120"/>
        <w:jc w:val="center"/>
        <w:rPr>
          <w:rFonts w:ascii="Garamond" w:eastAsia="Times New Roman" w:hAnsi="Garamond"/>
          <w:b/>
          <w:bCs/>
          <w:szCs w:val="24"/>
          <w:lang w:eastAsia="sk-SK"/>
        </w:rPr>
      </w:pPr>
    </w:p>
    <w:p w:rsidR="00093593" w:rsidRDefault="00093593" w:rsidP="00093593">
      <w:pPr>
        <w:jc w:val="center"/>
        <w:rPr>
          <w:rFonts w:ascii="Garamond" w:eastAsia="Times New Roman" w:hAnsi="Garamond"/>
          <w:szCs w:val="24"/>
          <w:lang w:eastAsia="sk-SK"/>
        </w:rPr>
      </w:pPr>
      <w:r>
        <w:rPr>
          <w:rFonts w:ascii="Garamond" w:eastAsia="Times New Roman" w:hAnsi="Garamond"/>
          <w:b/>
          <w:bCs/>
          <w:szCs w:val="24"/>
          <w:lang w:eastAsia="sk-SK"/>
        </w:rPr>
        <w:t>§29</w:t>
      </w:r>
    </w:p>
    <w:p w:rsidR="00093593" w:rsidRDefault="00093593" w:rsidP="00093593">
      <w:pPr>
        <w:spacing w:after="120"/>
        <w:jc w:val="center"/>
        <w:rPr>
          <w:rFonts w:ascii="Garamond" w:eastAsia="Times New Roman" w:hAnsi="Garamond"/>
          <w:b/>
          <w:bCs/>
          <w:szCs w:val="24"/>
          <w:lang w:eastAsia="sk-SK"/>
        </w:rPr>
      </w:pPr>
      <w:r>
        <w:rPr>
          <w:rFonts w:ascii="Garamond" w:eastAsia="Times New Roman" w:hAnsi="Garamond"/>
          <w:b/>
          <w:bCs/>
          <w:szCs w:val="24"/>
          <w:lang w:eastAsia="sk-SK"/>
        </w:rPr>
        <w:t>Právne úkony a zastupovanie</w:t>
      </w:r>
    </w:p>
    <w:p w:rsidR="00093593" w:rsidRDefault="00093593" w:rsidP="00B97E83">
      <w:pPr>
        <w:numPr>
          <w:ilvl w:val="0"/>
          <w:numId w:val="34"/>
        </w:numPr>
        <w:ind w:left="284" w:hanging="284"/>
        <w:jc w:val="both"/>
        <w:rPr>
          <w:rFonts w:ascii="Garamond" w:eastAsia="Times New Roman" w:hAnsi="Garamond"/>
          <w:szCs w:val="24"/>
          <w:lang w:eastAsia="sk-SK"/>
        </w:rPr>
      </w:pPr>
      <w:r>
        <w:rPr>
          <w:rFonts w:ascii="Garamond" w:eastAsia="Times New Roman" w:hAnsi="Garamond"/>
          <w:szCs w:val="24"/>
          <w:lang w:eastAsia="sk-SK"/>
        </w:rPr>
        <w:t>Zväz a jeho organizačné jednotky môžu nadobúdať práva a povinnosti, len pokiaľ to nie je v rozpore so všeobecne záväznými právnymi predpismi a Stanovami.</w:t>
      </w:r>
    </w:p>
    <w:p w:rsidR="00093593" w:rsidRDefault="00093593" w:rsidP="00093593">
      <w:pPr>
        <w:ind w:left="284" w:hanging="284"/>
        <w:rPr>
          <w:rFonts w:ascii="Garamond" w:eastAsia="Times New Roman" w:hAnsi="Garamond"/>
          <w:szCs w:val="24"/>
          <w:lang w:eastAsia="sk-SK"/>
        </w:rPr>
      </w:pPr>
    </w:p>
    <w:p w:rsidR="00093593" w:rsidRDefault="00093593" w:rsidP="00B97E83">
      <w:pPr>
        <w:numPr>
          <w:ilvl w:val="0"/>
          <w:numId w:val="34"/>
        </w:numPr>
        <w:ind w:left="284" w:hanging="284"/>
        <w:jc w:val="both"/>
        <w:rPr>
          <w:rFonts w:ascii="Garamond" w:eastAsia="Times New Roman" w:hAnsi="Garamond"/>
          <w:szCs w:val="24"/>
          <w:lang w:eastAsia="sk-SK"/>
        </w:rPr>
      </w:pPr>
      <w:r>
        <w:rPr>
          <w:rFonts w:ascii="Garamond" w:eastAsia="Times New Roman" w:hAnsi="Garamond"/>
          <w:szCs w:val="24"/>
          <w:lang w:eastAsia="sk-SK"/>
        </w:rPr>
        <w:t>Osoby vystupujúce v mene SZV alebo jeho organizačnej zložky podpisujú písomnosti tak, že svoje podpisy pripájajú k názvu organizácie (pečiatke). Na pečiatke je uvedený názov a sídlo organizácie.</w:t>
      </w:r>
    </w:p>
    <w:p w:rsidR="00093593" w:rsidRDefault="00093593" w:rsidP="00093593">
      <w:pPr>
        <w:ind w:left="284" w:hanging="284"/>
        <w:rPr>
          <w:rFonts w:ascii="Garamond" w:eastAsia="Times New Roman" w:hAnsi="Garamond"/>
          <w:szCs w:val="24"/>
          <w:lang w:eastAsia="sk-SK"/>
        </w:rPr>
      </w:pPr>
    </w:p>
    <w:p w:rsidR="00093593" w:rsidRPr="00511421" w:rsidRDefault="00093593" w:rsidP="00B97E83">
      <w:pPr>
        <w:numPr>
          <w:ilvl w:val="0"/>
          <w:numId w:val="34"/>
        </w:numPr>
        <w:ind w:left="284" w:hanging="284"/>
        <w:jc w:val="both"/>
        <w:rPr>
          <w:rFonts w:ascii="Garamond" w:eastAsia="Times New Roman" w:hAnsi="Garamond"/>
          <w:b/>
          <w:bCs/>
          <w:szCs w:val="24"/>
          <w:lang w:eastAsia="sk-SK"/>
        </w:rPr>
      </w:pPr>
      <w:r>
        <w:rPr>
          <w:rFonts w:ascii="Garamond" w:eastAsia="Times New Roman" w:hAnsi="Garamond"/>
          <w:szCs w:val="24"/>
          <w:lang w:eastAsia="sk-SK"/>
        </w:rPr>
        <w:t xml:space="preserve">Oprávnenie zastupovať zväz a jeho organizačné jednotky vo vymedzenom rozsahu vzniká tiež udelením splnomocnenia oprávneným orgánom. </w:t>
      </w:r>
      <w:r w:rsidRPr="00511421">
        <w:rPr>
          <w:rFonts w:ascii="Garamond" w:eastAsia="Times New Roman" w:hAnsi="Garamond"/>
          <w:b/>
          <w:bCs/>
          <w:szCs w:val="24"/>
          <w:lang w:eastAsia="sk-SK"/>
        </w:rPr>
        <w:t>Nadriadená organizačná jednotka nezodpovedá za záväzky podriadenej organizačnej jednotky a každá nesie samostatnú majetkovú zodpovednosť.</w:t>
      </w:r>
    </w:p>
    <w:p w:rsidR="00093593" w:rsidRPr="00511421" w:rsidRDefault="00093593" w:rsidP="00093593">
      <w:pPr>
        <w:rPr>
          <w:rFonts w:ascii="Garamond" w:hAnsi="Garamond"/>
          <w:b/>
          <w:bCs/>
          <w:szCs w:val="24"/>
        </w:rPr>
      </w:pPr>
    </w:p>
    <w:p w:rsidR="00093593" w:rsidRDefault="00093593" w:rsidP="00093593">
      <w:pPr>
        <w:rPr>
          <w:rFonts w:ascii="Garamond" w:hAnsi="Garamond"/>
          <w:b/>
          <w:szCs w:val="24"/>
          <w:highlight w:val="yellow"/>
        </w:rPr>
      </w:pPr>
    </w:p>
    <w:p w:rsidR="00093593" w:rsidRDefault="00093593" w:rsidP="00093593">
      <w:pPr>
        <w:jc w:val="center"/>
        <w:rPr>
          <w:rFonts w:ascii="Garamond" w:hAnsi="Garamond"/>
          <w:b/>
          <w:szCs w:val="24"/>
        </w:rPr>
      </w:pPr>
      <w:r>
        <w:rPr>
          <w:rFonts w:ascii="Garamond" w:hAnsi="Garamond"/>
          <w:b/>
          <w:szCs w:val="24"/>
        </w:rPr>
        <w:t>§ 30</w:t>
      </w:r>
    </w:p>
    <w:p w:rsidR="00093593" w:rsidRDefault="00093593" w:rsidP="00093593">
      <w:pPr>
        <w:jc w:val="center"/>
        <w:rPr>
          <w:rFonts w:ascii="Garamond" w:hAnsi="Garamond"/>
          <w:b/>
          <w:szCs w:val="24"/>
        </w:rPr>
      </w:pPr>
      <w:r>
        <w:rPr>
          <w:rFonts w:ascii="Garamond" w:hAnsi="Garamond"/>
          <w:b/>
          <w:szCs w:val="24"/>
        </w:rPr>
        <w:t>Ochrana osobných údajov</w:t>
      </w:r>
    </w:p>
    <w:p w:rsidR="00093593" w:rsidRDefault="00093593" w:rsidP="00093593">
      <w:pPr>
        <w:jc w:val="center"/>
        <w:rPr>
          <w:rFonts w:ascii="Garamond" w:hAnsi="Garamond"/>
          <w:b/>
          <w:szCs w:val="24"/>
        </w:rPr>
      </w:pPr>
    </w:p>
    <w:p w:rsidR="00093593" w:rsidRDefault="00093593" w:rsidP="00093593">
      <w:pPr>
        <w:widowControl w:val="0"/>
        <w:ind w:left="284"/>
        <w:rPr>
          <w:rFonts w:ascii="Garamond" w:eastAsia="Times New Roman" w:hAnsi="Garamond"/>
          <w:szCs w:val="24"/>
          <w:lang w:eastAsia="sk-SK"/>
        </w:rPr>
      </w:pPr>
      <w:r>
        <w:rPr>
          <w:rFonts w:ascii="Garamond" w:hAnsi="Garamond"/>
          <w:szCs w:val="24"/>
        </w:rPr>
        <w:t>Slovenský zväz včelárov a jeho orgány a organizačné zložky spracúvajú osobné údaje výlučne na vymedzený alebo ustanovený účel. Zabezpečuje, aby sa spracovali len také osobné údaje, ktoré svojim rozsahom a obsahom zodpovedajú účelu ich spracovania a sú nevyhnutné na jeho dosiahnutie. Osobné údaje možno poskytnúť len so súhlasom dotknutej osoby. Výnimky stanovuje príslušný všeobecne záväzný právny predpis.</w:t>
      </w:r>
    </w:p>
    <w:p w:rsidR="00093593" w:rsidRDefault="00093593" w:rsidP="00093593">
      <w:pPr>
        <w:jc w:val="center"/>
        <w:rPr>
          <w:rFonts w:ascii="Garamond" w:hAnsi="Garamond"/>
          <w:b/>
          <w:szCs w:val="24"/>
        </w:rPr>
      </w:pPr>
    </w:p>
    <w:p w:rsidR="00093593" w:rsidRDefault="00093593" w:rsidP="00093593">
      <w:pPr>
        <w:ind w:left="284" w:hanging="284"/>
        <w:jc w:val="center"/>
        <w:rPr>
          <w:rFonts w:ascii="Garamond" w:eastAsia="Times New Roman" w:hAnsi="Garamond"/>
          <w:szCs w:val="24"/>
          <w:lang w:eastAsia="sk-SK"/>
        </w:rPr>
      </w:pPr>
    </w:p>
    <w:p w:rsidR="00093593" w:rsidRDefault="00093593" w:rsidP="00093593">
      <w:pPr>
        <w:spacing w:after="120"/>
        <w:jc w:val="center"/>
        <w:rPr>
          <w:rFonts w:ascii="Garamond" w:eastAsia="Times New Roman" w:hAnsi="Garamond"/>
          <w:szCs w:val="24"/>
          <w:lang w:eastAsia="sk-SK"/>
        </w:rPr>
      </w:pPr>
      <w:r>
        <w:rPr>
          <w:rFonts w:ascii="Garamond" w:eastAsia="Times New Roman" w:hAnsi="Garamond"/>
          <w:b/>
          <w:bCs/>
          <w:szCs w:val="24"/>
          <w:lang w:eastAsia="sk-SK"/>
        </w:rPr>
        <w:t>ČASŤ IV.</w:t>
      </w:r>
    </w:p>
    <w:p w:rsidR="00093593" w:rsidRDefault="00093593" w:rsidP="00093593">
      <w:pPr>
        <w:keepNext/>
        <w:jc w:val="center"/>
        <w:outlineLvl w:val="6"/>
        <w:rPr>
          <w:rFonts w:ascii="Garamond" w:eastAsia="Times New Roman" w:hAnsi="Garamond"/>
          <w:b/>
          <w:bCs/>
          <w:szCs w:val="24"/>
          <w:lang w:eastAsia="sk-SK"/>
        </w:rPr>
      </w:pPr>
      <w:r>
        <w:rPr>
          <w:rFonts w:ascii="Garamond" w:eastAsia="Times New Roman" w:hAnsi="Garamond"/>
          <w:b/>
          <w:bCs/>
          <w:szCs w:val="24"/>
          <w:lang w:eastAsia="sk-SK"/>
        </w:rPr>
        <w:t>ZÁVEREČNÉ USTANOVENIA</w:t>
      </w:r>
    </w:p>
    <w:p w:rsidR="00093593" w:rsidRDefault="00093593" w:rsidP="00093593">
      <w:pPr>
        <w:keepNext/>
        <w:spacing w:after="120"/>
        <w:jc w:val="center"/>
        <w:outlineLvl w:val="6"/>
        <w:rPr>
          <w:rFonts w:ascii="Garamond" w:eastAsia="Times New Roman" w:hAnsi="Garamond"/>
          <w:b/>
          <w:bCs/>
          <w:szCs w:val="24"/>
          <w:lang w:eastAsia="sk-SK"/>
        </w:rPr>
      </w:pPr>
    </w:p>
    <w:p w:rsidR="00093593" w:rsidRDefault="00093593" w:rsidP="00093593">
      <w:pPr>
        <w:jc w:val="center"/>
        <w:rPr>
          <w:rFonts w:ascii="Garamond" w:eastAsia="Times New Roman" w:hAnsi="Garamond"/>
          <w:szCs w:val="24"/>
          <w:lang w:eastAsia="sk-SK"/>
        </w:rPr>
      </w:pPr>
      <w:r>
        <w:rPr>
          <w:rFonts w:ascii="Garamond" w:eastAsia="Times New Roman" w:hAnsi="Garamond"/>
          <w:b/>
          <w:bCs/>
          <w:szCs w:val="24"/>
          <w:lang w:eastAsia="sk-SK"/>
        </w:rPr>
        <w:t>§ 31</w:t>
      </w:r>
    </w:p>
    <w:p w:rsidR="00093593" w:rsidRDefault="00093593" w:rsidP="00093593">
      <w:pPr>
        <w:keepNext/>
        <w:spacing w:after="120"/>
        <w:jc w:val="center"/>
        <w:outlineLvl w:val="6"/>
        <w:rPr>
          <w:rFonts w:ascii="Garamond" w:eastAsia="Times New Roman" w:hAnsi="Garamond"/>
          <w:b/>
          <w:bCs/>
          <w:szCs w:val="24"/>
          <w:lang w:eastAsia="sk-SK"/>
        </w:rPr>
      </w:pPr>
      <w:r>
        <w:rPr>
          <w:rFonts w:ascii="Garamond" w:eastAsia="Times New Roman" w:hAnsi="Garamond"/>
          <w:b/>
          <w:bCs/>
          <w:szCs w:val="24"/>
          <w:lang w:eastAsia="sk-SK"/>
        </w:rPr>
        <w:t>Zánik zväzu</w:t>
      </w:r>
    </w:p>
    <w:p w:rsidR="00093593" w:rsidRDefault="00093593" w:rsidP="00B97E83">
      <w:pPr>
        <w:numPr>
          <w:ilvl w:val="0"/>
          <w:numId w:val="35"/>
        </w:numPr>
        <w:spacing w:after="60"/>
        <w:ind w:left="284" w:hanging="284"/>
        <w:jc w:val="both"/>
        <w:rPr>
          <w:rFonts w:ascii="Garamond" w:eastAsia="Times New Roman" w:hAnsi="Garamond"/>
          <w:szCs w:val="24"/>
          <w:lang w:eastAsia="sk-SK"/>
        </w:rPr>
      </w:pPr>
      <w:r>
        <w:rPr>
          <w:rFonts w:ascii="Garamond" w:eastAsia="Times New Roman" w:hAnsi="Garamond"/>
          <w:szCs w:val="24"/>
          <w:lang w:eastAsia="sk-SK"/>
        </w:rPr>
        <w:t>Slovenský zväz včelárov zanikne:</w:t>
      </w:r>
    </w:p>
    <w:p w:rsidR="00093593" w:rsidRDefault="00093593" w:rsidP="00B97E83">
      <w:pPr>
        <w:numPr>
          <w:ilvl w:val="0"/>
          <w:numId w:val="36"/>
        </w:numPr>
        <w:ind w:left="567" w:hanging="283"/>
        <w:jc w:val="both"/>
        <w:rPr>
          <w:rFonts w:ascii="Garamond" w:eastAsia="Times New Roman" w:hAnsi="Garamond"/>
          <w:szCs w:val="24"/>
          <w:lang w:eastAsia="sk-SK"/>
        </w:rPr>
      </w:pPr>
      <w:r>
        <w:rPr>
          <w:rFonts w:ascii="Garamond" w:eastAsia="Times New Roman" w:hAnsi="Garamond"/>
          <w:szCs w:val="24"/>
          <w:lang w:eastAsia="sk-SK"/>
        </w:rPr>
        <w:t>ak sa na tom uznesie Valné zhromaždenie SZV 2/3 väčšinou všetkých delegátov,</w:t>
      </w:r>
    </w:p>
    <w:p w:rsidR="00093593" w:rsidRDefault="00093593" w:rsidP="00B97E83">
      <w:pPr>
        <w:numPr>
          <w:ilvl w:val="0"/>
          <w:numId w:val="36"/>
        </w:numPr>
        <w:ind w:left="567" w:hanging="283"/>
        <w:jc w:val="both"/>
        <w:rPr>
          <w:rFonts w:ascii="Garamond" w:eastAsia="Times New Roman" w:hAnsi="Garamond"/>
          <w:szCs w:val="24"/>
          <w:lang w:eastAsia="sk-SK"/>
        </w:rPr>
      </w:pPr>
      <w:r>
        <w:rPr>
          <w:rFonts w:ascii="Garamond" w:eastAsia="Times New Roman" w:hAnsi="Garamond"/>
          <w:szCs w:val="24"/>
          <w:lang w:eastAsia="sk-SK"/>
        </w:rPr>
        <w:t>právoplatným rozhodnutím Ministerstva vnútra Slovenskej republiky alebo</w:t>
      </w:r>
    </w:p>
    <w:p w:rsidR="00093593" w:rsidRDefault="00093593" w:rsidP="00B97E83">
      <w:pPr>
        <w:numPr>
          <w:ilvl w:val="0"/>
          <w:numId w:val="36"/>
        </w:numPr>
        <w:ind w:left="567" w:hanging="283"/>
        <w:jc w:val="both"/>
        <w:rPr>
          <w:rFonts w:ascii="Garamond" w:eastAsia="Times New Roman" w:hAnsi="Garamond"/>
          <w:szCs w:val="24"/>
          <w:lang w:eastAsia="sk-SK"/>
        </w:rPr>
      </w:pPr>
      <w:r>
        <w:rPr>
          <w:rFonts w:ascii="Garamond" w:eastAsia="Times New Roman" w:hAnsi="Garamond"/>
          <w:szCs w:val="24"/>
          <w:lang w:eastAsia="sk-SK"/>
        </w:rPr>
        <w:t>právoplatným rozhodnutím súdu v trestnom konaní</w:t>
      </w:r>
    </w:p>
    <w:p w:rsidR="00093593" w:rsidRDefault="00093593" w:rsidP="00093593">
      <w:pPr>
        <w:ind w:left="284" w:hanging="284"/>
        <w:rPr>
          <w:rFonts w:ascii="Garamond" w:eastAsia="Times New Roman" w:hAnsi="Garamond"/>
          <w:szCs w:val="24"/>
          <w:lang w:eastAsia="sk-SK"/>
        </w:rPr>
      </w:pPr>
    </w:p>
    <w:p w:rsidR="00093593" w:rsidRDefault="00093593" w:rsidP="00B97E83">
      <w:pPr>
        <w:numPr>
          <w:ilvl w:val="0"/>
          <w:numId w:val="6"/>
        </w:numPr>
        <w:ind w:left="284" w:hanging="284"/>
        <w:jc w:val="both"/>
        <w:rPr>
          <w:rFonts w:ascii="Garamond" w:eastAsia="Times New Roman" w:hAnsi="Garamond"/>
          <w:szCs w:val="24"/>
          <w:lang w:eastAsia="sk-SK"/>
        </w:rPr>
      </w:pPr>
      <w:r>
        <w:rPr>
          <w:rFonts w:ascii="Garamond" w:eastAsia="Times New Roman" w:hAnsi="Garamond"/>
          <w:szCs w:val="24"/>
          <w:lang w:eastAsia="sk-SK"/>
        </w:rPr>
        <w:t xml:space="preserve">Pri zániku zväzu podľa ods. 1, písm. a) vykoná majetkové vysporiadanie likvidačná komisia menovaná Valným zhromaždením podľa postupov schválených Valným zhromaždením </w:t>
      </w:r>
    </w:p>
    <w:p w:rsidR="00093593" w:rsidRDefault="00093593" w:rsidP="00093593">
      <w:pPr>
        <w:ind w:left="284" w:hanging="284"/>
        <w:rPr>
          <w:rFonts w:ascii="Garamond" w:eastAsia="Times New Roman" w:hAnsi="Garamond"/>
          <w:szCs w:val="24"/>
          <w:lang w:eastAsia="sk-SK"/>
        </w:rPr>
      </w:pPr>
    </w:p>
    <w:p w:rsidR="00093593" w:rsidRDefault="00093593" w:rsidP="00B97E83">
      <w:pPr>
        <w:numPr>
          <w:ilvl w:val="0"/>
          <w:numId w:val="6"/>
        </w:numPr>
        <w:ind w:left="284" w:hanging="284"/>
        <w:jc w:val="both"/>
        <w:rPr>
          <w:rFonts w:ascii="Garamond" w:eastAsia="Times New Roman" w:hAnsi="Garamond"/>
          <w:szCs w:val="24"/>
          <w:lang w:eastAsia="sk-SK"/>
        </w:rPr>
      </w:pPr>
      <w:r>
        <w:rPr>
          <w:rFonts w:ascii="Garamond" w:eastAsia="Times New Roman" w:hAnsi="Garamond"/>
          <w:szCs w:val="24"/>
          <w:lang w:eastAsia="sk-SK"/>
        </w:rPr>
        <w:t>Pri zániku zväzu podľa § 24 ods. 1, písm. b) a písm. c) týchto Stanov vykoná likvidáciu likvidátor, určený Ministerstvom vnútra Slovenskej republiky.</w:t>
      </w:r>
    </w:p>
    <w:p w:rsidR="00093593" w:rsidRDefault="00093593" w:rsidP="00093593">
      <w:pPr>
        <w:ind w:left="284" w:hanging="284"/>
        <w:rPr>
          <w:rFonts w:ascii="Garamond" w:eastAsia="Times New Roman" w:hAnsi="Garamond"/>
          <w:szCs w:val="24"/>
          <w:lang w:eastAsia="sk-SK"/>
        </w:rPr>
      </w:pPr>
    </w:p>
    <w:p w:rsidR="00093593" w:rsidRDefault="00093593" w:rsidP="00B97E83">
      <w:pPr>
        <w:numPr>
          <w:ilvl w:val="0"/>
          <w:numId w:val="6"/>
        </w:numPr>
        <w:ind w:left="284" w:hanging="284"/>
        <w:jc w:val="both"/>
        <w:rPr>
          <w:rFonts w:ascii="Garamond" w:eastAsia="Times New Roman" w:hAnsi="Garamond"/>
          <w:szCs w:val="24"/>
          <w:lang w:eastAsia="sk-SK"/>
        </w:rPr>
      </w:pPr>
      <w:r>
        <w:rPr>
          <w:rFonts w:ascii="Garamond" w:eastAsia="Times New Roman" w:hAnsi="Garamond"/>
          <w:szCs w:val="24"/>
          <w:lang w:eastAsia="sk-SK"/>
        </w:rPr>
        <w:t>Po prerokovaní a schválení záverečnej správy o likvidácii a oznámení Ministerstvu vnútra SR zanikne zväz ako právnická osoba.</w:t>
      </w:r>
    </w:p>
    <w:p w:rsidR="00093593" w:rsidRDefault="00093593" w:rsidP="00093593">
      <w:pPr>
        <w:ind w:left="284" w:right="600" w:hanging="284"/>
        <w:rPr>
          <w:rFonts w:ascii="Garamond" w:eastAsia="Times New Roman" w:hAnsi="Garamond"/>
          <w:szCs w:val="24"/>
          <w:lang w:eastAsia="sk-SK"/>
        </w:rPr>
      </w:pPr>
    </w:p>
    <w:p w:rsidR="00093593" w:rsidRDefault="00093593" w:rsidP="00B97E83">
      <w:pPr>
        <w:numPr>
          <w:ilvl w:val="0"/>
          <w:numId w:val="6"/>
        </w:numPr>
        <w:ind w:left="284" w:right="200" w:hanging="284"/>
        <w:jc w:val="both"/>
        <w:rPr>
          <w:rFonts w:ascii="Garamond" w:eastAsia="Times New Roman" w:hAnsi="Garamond"/>
          <w:szCs w:val="24"/>
          <w:lang w:eastAsia="sk-SK"/>
        </w:rPr>
      </w:pPr>
      <w:r>
        <w:rPr>
          <w:rFonts w:ascii="Garamond" w:eastAsia="Times New Roman" w:hAnsi="Garamond"/>
          <w:szCs w:val="24"/>
          <w:lang w:eastAsia="sk-SK"/>
        </w:rPr>
        <w:t>Úhrada likvidačných nákladov a záväzkov sa vykoná z prostriedkov zväzu.</w:t>
      </w:r>
    </w:p>
    <w:p w:rsidR="00093593" w:rsidRDefault="00093593" w:rsidP="00093593">
      <w:pPr>
        <w:ind w:left="284" w:right="200"/>
        <w:rPr>
          <w:rFonts w:ascii="Garamond" w:eastAsia="Times New Roman" w:hAnsi="Garamond"/>
          <w:szCs w:val="24"/>
          <w:lang w:eastAsia="sk-SK"/>
        </w:rPr>
      </w:pPr>
    </w:p>
    <w:p w:rsidR="00093593" w:rsidRDefault="00093593" w:rsidP="00093593">
      <w:pPr>
        <w:spacing w:after="120"/>
        <w:jc w:val="center"/>
        <w:rPr>
          <w:rFonts w:ascii="Garamond" w:eastAsia="Times New Roman" w:hAnsi="Garamond"/>
          <w:b/>
          <w:bCs/>
          <w:szCs w:val="24"/>
          <w:lang w:eastAsia="sk-SK"/>
        </w:rPr>
      </w:pPr>
    </w:p>
    <w:p w:rsidR="00093593" w:rsidRDefault="00093593" w:rsidP="00093593">
      <w:pPr>
        <w:jc w:val="center"/>
        <w:rPr>
          <w:rFonts w:ascii="Garamond" w:eastAsia="Times New Roman" w:hAnsi="Garamond"/>
          <w:szCs w:val="24"/>
          <w:lang w:eastAsia="sk-SK"/>
        </w:rPr>
      </w:pPr>
      <w:r>
        <w:rPr>
          <w:rFonts w:ascii="Garamond" w:eastAsia="Times New Roman" w:hAnsi="Garamond"/>
          <w:b/>
          <w:bCs/>
          <w:szCs w:val="24"/>
          <w:lang w:eastAsia="sk-SK"/>
        </w:rPr>
        <w:t>§ 32</w:t>
      </w:r>
    </w:p>
    <w:p w:rsidR="00093593" w:rsidRDefault="00093593" w:rsidP="00093593">
      <w:pPr>
        <w:keepNext/>
        <w:spacing w:after="120"/>
        <w:jc w:val="center"/>
        <w:outlineLvl w:val="6"/>
        <w:rPr>
          <w:rFonts w:ascii="Garamond" w:eastAsia="Times New Roman" w:hAnsi="Garamond"/>
          <w:b/>
          <w:bCs/>
          <w:szCs w:val="24"/>
          <w:lang w:eastAsia="sk-SK"/>
        </w:rPr>
      </w:pPr>
      <w:r>
        <w:rPr>
          <w:rFonts w:ascii="Garamond" w:eastAsia="Times New Roman" w:hAnsi="Garamond"/>
          <w:b/>
          <w:bCs/>
          <w:szCs w:val="24"/>
          <w:lang w:eastAsia="sk-SK"/>
        </w:rPr>
        <w:t>Prechodné ustanovenia a ustanovenia o účinnosti</w:t>
      </w:r>
    </w:p>
    <w:p w:rsidR="00093593" w:rsidRDefault="00093593" w:rsidP="00B97E83">
      <w:pPr>
        <w:numPr>
          <w:ilvl w:val="0"/>
          <w:numId w:val="37"/>
        </w:numPr>
        <w:ind w:left="284" w:right="200" w:hanging="284"/>
        <w:jc w:val="both"/>
        <w:rPr>
          <w:rFonts w:ascii="Garamond" w:eastAsia="Times New Roman" w:hAnsi="Garamond"/>
          <w:szCs w:val="24"/>
          <w:lang w:eastAsia="sk-SK"/>
        </w:rPr>
      </w:pPr>
      <w:r>
        <w:rPr>
          <w:rFonts w:ascii="Garamond" w:eastAsia="Times New Roman" w:hAnsi="Garamond"/>
          <w:szCs w:val="24"/>
          <w:lang w:eastAsia="sk-SK"/>
        </w:rPr>
        <w:t>Riaditelia Regionálnych zložiek sa stávajú členmi Výkonného výboru nadobudnutím účinnosti týchto Stanov.</w:t>
      </w:r>
    </w:p>
    <w:p w:rsidR="00093593" w:rsidRDefault="00093593" w:rsidP="00093593">
      <w:pPr>
        <w:ind w:left="284" w:right="200"/>
        <w:rPr>
          <w:rFonts w:ascii="Garamond" w:eastAsia="Times New Roman" w:hAnsi="Garamond"/>
          <w:szCs w:val="24"/>
          <w:lang w:eastAsia="sk-SK"/>
        </w:rPr>
      </w:pPr>
    </w:p>
    <w:p w:rsidR="00093593" w:rsidRDefault="00093593" w:rsidP="00B97E83">
      <w:pPr>
        <w:numPr>
          <w:ilvl w:val="0"/>
          <w:numId w:val="37"/>
        </w:numPr>
        <w:ind w:left="284" w:right="200" w:hanging="284"/>
        <w:jc w:val="both"/>
        <w:rPr>
          <w:rFonts w:ascii="Garamond" w:eastAsia="Times New Roman" w:hAnsi="Garamond"/>
          <w:szCs w:val="24"/>
          <w:lang w:eastAsia="sk-SK"/>
        </w:rPr>
      </w:pPr>
      <w:r>
        <w:rPr>
          <w:rFonts w:ascii="Garamond" w:eastAsia="Times New Roman" w:hAnsi="Garamond"/>
          <w:szCs w:val="24"/>
          <w:lang w:eastAsia="sk-SK"/>
        </w:rPr>
        <w:t>Výkonný výbor sa splnomocňuje, aby vykonal nevyhnutné zmeny týchto Stanov pokiaľ budú podmienkou pre ich evidenciu na Ministerstve vnútra Slovenskej republiky</w:t>
      </w:r>
    </w:p>
    <w:p w:rsidR="00093593" w:rsidRDefault="00093593" w:rsidP="00B97E83">
      <w:pPr>
        <w:numPr>
          <w:ilvl w:val="0"/>
          <w:numId w:val="37"/>
        </w:numPr>
        <w:ind w:left="284" w:right="200" w:hanging="284"/>
        <w:jc w:val="both"/>
        <w:rPr>
          <w:rFonts w:ascii="Garamond" w:eastAsia="Times New Roman" w:hAnsi="Garamond"/>
          <w:szCs w:val="24"/>
          <w:lang w:eastAsia="sk-SK"/>
        </w:rPr>
      </w:pPr>
      <w:r>
        <w:rPr>
          <w:rFonts w:ascii="Garamond" w:eastAsia="Times New Roman" w:hAnsi="Garamond"/>
          <w:szCs w:val="24"/>
          <w:lang w:eastAsia="sk-SK"/>
        </w:rPr>
        <w:t>Zrušujú sa Stanovy schválené 13.11.2016</w:t>
      </w:r>
    </w:p>
    <w:p w:rsidR="00093593" w:rsidRDefault="00093593" w:rsidP="00093593">
      <w:pPr>
        <w:ind w:right="200"/>
        <w:rPr>
          <w:rFonts w:ascii="Garamond" w:eastAsia="Times New Roman" w:hAnsi="Garamond"/>
          <w:szCs w:val="24"/>
          <w:lang w:eastAsia="sk-SK"/>
        </w:rPr>
      </w:pPr>
    </w:p>
    <w:p w:rsidR="00093593" w:rsidRDefault="00093593" w:rsidP="00B97E83">
      <w:pPr>
        <w:numPr>
          <w:ilvl w:val="0"/>
          <w:numId w:val="37"/>
        </w:numPr>
        <w:ind w:left="284" w:right="200" w:hanging="284"/>
        <w:jc w:val="both"/>
        <w:rPr>
          <w:rFonts w:ascii="Garamond" w:eastAsia="Times New Roman" w:hAnsi="Garamond"/>
          <w:szCs w:val="24"/>
          <w:lang w:eastAsia="sk-SK"/>
        </w:rPr>
      </w:pPr>
      <w:r>
        <w:rPr>
          <w:rFonts w:ascii="Garamond" w:eastAsia="Times New Roman" w:hAnsi="Garamond"/>
          <w:szCs w:val="24"/>
          <w:lang w:eastAsia="sk-SK"/>
        </w:rPr>
        <w:t>Tieto Stanovy nadobúdajú účinnosť ich schválením vo Valnom zhromaždení konanom dňa 27. novembra 2020.</w:t>
      </w:r>
    </w:p>
    <w:p w:rsidR="00093593" w:rsidRDefault="00093593" w:rsidP="00093593">
      <w:pPr>
        <w:rPr>
          <w:rFonts w:ascii="Garamond" w:eastAsia="Arial Unicode MS" w:hAnsi="Garamond"/>
          <w:szCs w:val="24"/>
          <w:lang w:eastAsia="sk-SK"/>
        </w:rPr>
      </w:pPr>
    </w:p>
    <w:p w:rsidR="00093593" w:rsidRDefault="00093593" w:rsidP="00093593">
      <w:pPr>
        <w:jc w:val="center"/>
      </w:pPr>
    </w:p>
    <w:p w:rsidR="00E04EED" w:rsidRPr="00E04EED" w:rsidRDefault="00E04EED" w:rsidP="00E04EED">
      <w:pPr>
        <w:jc w:val="both"/>
        <w:rPr>
          <w:b/>
          <w:bCs/>
          <w:sz w:val="28"/>
          <w:szCs w:val="28"/>
          <w:u w:val="single"/>
        </w:rPr>
      </w:pPr>
    </w:p>
    <w:p w:rsidR="00E04EED" w:rsidRDefault="00E04EED" w:rsidP="00E04EED">
      <w:pPr>
        <w:spacing w:before="100" w:beforeAutospacing="1" w:after="100" w:afterAutospacing="1" w:line="276" w:lineRule="auto"/>
        <w:jc w:val="both"/>
      </w:pPr>
    </w:p>
    <w:p w:rsidR="00BE2934" w:rsidRDefault="00BE2934" w:rsidP="00951631">
      <w:pPr>
        <w:spacing w:before="100" w:beforeAutospacing="1" w:after="100" w:afterAutospacing="1" w:line="276" w:lineRule="auto"/>
        <w:jc w:val="both"/>
        <w:rPr>
          <w:rFonts w:ascii="Times New Roman" w:hAnsi="Times New Roman"/>
          <w:sz w:val="24"/>
        </w:rPr>
      </w:pPr>
    </w:p>
    <w:sectPr w:rsidR="00BE293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3BF" w:rsidRDefault="00EE43BF" w:rsidP="00D11EE6">
      <w:r>
        <w:separator/>
      </w:r>
    </w:p>
  </w:endnote>
  <w:endnote w:type="continuationSeparator" w:id="0">
    <w:p w:rsidR="00EE43BF" w:rsidRDefault="00EE43BF" w:rsidP="00D1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3A0" w:rsidRDefault="00E563A0" w:rsidP="00E563A0">
    <w:pPr>
      <w:pStyle w:val="Pta"/>
      <w:pBdr>
        <w:top w:val="single" w:sz="4" w:space="1" w:color="D9D9D9"/>
      </w:pBdr>
      <w:jc w:val="right"/>
    </w:pPr>
    <w:r>
      <w:fldChar w:fldCharType="begin"/>
    </w:r>
    <w:r>
      <w:instrText>PAGE   \* MERGEFORMAT</w:instrText>
    </w:r>
    <w:r>
      <w:fldChar w:fldCharType="separate"/>
    </w:r>
    <w:r w:rsidR="00FD43D0">
      <w:rPr>
        <w:noProof/>
      </w:rPr>
      <w:t>4</w:t>
    </w:r>
    <w:r>
      <w:fldChar w:fldCharType="end"/>
    </w:r>
    <w:r>
      <w:t xml:space="preserve"> | </w:t>
    </w:r>
    <w:r w:rsidRPr="00E563A0">
      <w:rPr>
        <w:color w:val="808080"/>
        <w:spacing w:val="60"/>
      </w:rPr>
      <w:t>Strana</w:t>
    </w:r>
  </w:p>
  <w:p w:rsidR="00E563A0" w:rsidRDefault="00E563A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3BF" w:rsidRDefault="00EE43BF" w:rsidP="00D11EE6">
      <w:r>
        <w:separator/>
      </w:r>
    </w:p>
  </w:footnote>
  <w:footnote w:type="continuationSeparator" w:id="0">
    <w:p w:rsidR="00EE43BF" w:rsidRDefault="00EE43BF" w:rsidP="00D11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7"/>
      <w:numFmt w:val="bullet"/>
      <w:lvlText w:val="-"/>
      <w:lvlJc w:val="left"/>
      <w:pPr>
        <w:tabs>
          <w:tab w:val="num" w:pos="0"/>
        </w:tabs>
        <w:ind w:left="720" w:hanging="360"/>
      </w:pPr>
      <w:rPr>
        <w:rFonts w:ascii="Times New Roman" w:hAnsi="Times New Roman" w:cs="Times New Roman"/>
      </w:rPr>
    </w:lvl>
  </w:abstractNum>
  <w:abstractNum w:abstractNumId="1" w15:restartNumberingAfterBreak="0">
    <w:nsid w:val="00000004"/>
    <w:multiLevelType w:val="singleLevel"/>
    <w:tmpl w:val="00000004"/>
    <w:name w:val="WW8Num7"/>
    <w:lvl w:ilvl="0">
      <w:start w:val="1"/>
      <w:numFmt w:val="decimal"/>
      <w:lvlText w:val="%1."/>
      <w:lvlJc w:val="left"/>
      <w:pPr>
        <w:tabs>
          <w:tab w:val="num" w:pos="0"/>
        </w:tabs>
        <w:ind w:left="720" w:hanging="360"/>
      </w:pPr>
    </w:lvl>
  </w:abstractNum>
  <w:abstractNum w:abstractNumId="2" w15:restartNumberingAfterBreak="0">
    <w:nsid w:val="017F1F2A"/>
    <w:multiLevelType w:val="hybridMultilevel"/>
    <w:tmpl w:val="71A2D384"/>
    <w:lvl w:ilvl="0" w:tplc="B3DA404E">
      <w:start w:val="1"/>
      <w:numFmt w:val="decimal"/>
      <w:lvlText w:val="%1."/>
      <w:lvlJc w:val="left"/>
      <w:pPr>
        <w:ind w:left="218" w:hanging="360"/>
      </w:pPr>
    </w:lvl>
    <w:lvl w:ilvl="1" w:tplc="041B0019">
      <w:start w:val="1"/>
      <w:numFmt w:val="lowerLetter"/>
      <w:lvlText w:val="%2."/>
      <w:lvlJc w:val="left"/>
      <w:pPr>
        <w:ind w:left="938" w:hanging="360"/>
      </w:pPr>
    </w:lvl>
    <w:lvl w:ilvl="2" w:tplc="041B001B">
      <w:start w:val="1"/>
      <w:numFmt w:val="lowerRoman"/>
      <w:lvlText w:val="%3."/>
      <w:lvlJc w:val="right"/>
      <w:pPr>
        <w:ind w:left="1658" w:hanging="180"/>
      </w:pPr>
    </w:lvl>
    <w:lvl w:ilvl="3" w:tplc="041B000F">
      <w:start w:val="1"/>
      <w:numFmt w:val="decimal"/>
      <w:lvlText w:val="%4."/>
      <w:lvlJc w:val="left"/>
      <w:pPr>
        <w:ind w:left="2378" w:hanging="360"/>
      </w:pPr>
    </w:lvl>
    <w:lvl w:ilvl="4" w:tplc="041B0019">
      <w:start w:val="1"/>
      <w:numFmt w:val="lowerLetter"/>
      <w:lvlText w:val="%5."/>
      <w:lvlJc w:val="left"/>
      <w:pPr>
        <w:ind w:left="3098" w:hanging="360"/>
      </w:pPr>
    </w:lvl>
    <w:lvl w:ilvl="5" w:tplc="041B001B">
      <w:start w:val="1"/>
      <w:numFmt w:val="lowerRoman"/>
      <w:lvlText w:val="%6."/>
      <w:lvlJc w:val="right"/>
      <w:pPr>
        <w:ind w:left="3818" w:hanging="180"/>
      </w:pPr>
    </w:lvl>
    <w:lvl w:ilvl="6" w:tplc="041B000F">
      <w:start w:val="1"/>
      <w:numFmt w:val="decimal"/>
      <w:lvlText w:val="%7."/>
      <w:lvlJc w:val="left"/>
      <w:pPr>
        <w:ind w:left="4538" w:hanging="360"/>
      </w:pPr>
    </w:lvl>
    <w:lvl w:ilvl="7" w:tplc="041B0019">
      <w:start w:val="1"/>
      <w:numFmt w:val="lowerLetter"/>
      <w:lvlText w:val="%8."/>
      <w:lvlJc w:val="left"/>
      <w:pPr>
        <w:ind w:left="5258" w:hanging="360"/>
      </w:pPr>
    </w:lvl>
    <w:lvl w:ilvl="8" w:tplc="041B001B">
      <w:start w:val="1"/>
      <w:numFmt w:val="lowerRoman"/>
      <w:lvlText w:val="%9."/>
      <w:lvlJc w:val="right"/>
      <w:pPr>
        <w:ind w:left="5978" w:hanging="180"/>
      </w:pPr>
    </w:lvl>
  </w:abstractNum>
  <w:abstractNum w:abstractNumId="3" w15:restartNumberingAfterBreak="0">
    <w:nsid w:val="037850F6"/>
    <w:multiLevelType w:val="multilevel"/>
    <w:tmpl w:val="7C0ECC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1F55AD"/>
    <w:multiLevelType w:val="hybridMultilevel"/>
    <w:tmpl w:val="AF54AAC0"/>
    <w:lvl w:ilvl="0" w:tplc="DB68D46C">
      <w:start w:val="1"/>
      <w:numFmt w:val="lowerLetter"/>
      <w:lvlText w:val="%1)"/>
      <w:lvlJc w:val="left"/>
      <w:pPr>
        <w:ind w:left="720" w:hanging="360"/>
      </w:pPr>
      <w:rPr>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58448ED"/>
    <w:multiLevelType w:val="hybridMultilevel"/>
    <w:tmpl w:val="2A1E05C0"/>
    <w:lvl w:ilvl="0" w:tplc="E6AA95FC">
      <w:numFmt w:val="bullet"/>
      <w:lvlText w:val="­"/>
      <w:lvlJc w:val="left"/>
      <w:pPr>
        <w:ind w:left="720" w:hanging="360"/>
      </w:pPr>
      <w:rPr>
        <w:rFonts w:ascii="Arial" w:eastAsia="Times New Roman" w:hAnsi="Arial" w:cs="Times New Roman" w:hint="default"/>
      </w:rPr>
    </w:lvl>
    <w:lvl w:ilvl="1" w:tplc="D864FAE8">
      <w:start w:val="1"/>
      <w:numFmt w:val="decimal"/>
      <w:lvlText w:val="%2."/>
      <w:lvlJc w:val="left"/>
      <w:pPr>
        <w:ind w:left="1440" w:hanging="360"/>
      </w:pPr>
      <w:rPr>
        <w:rFonts w:ascii="Garamond" w:eastAsia="Calibri" w:hAnsi="Garamond" w:cs="Times New Roman"/>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07D80EAF"/>
    <w:multiLevelType w:val="hybridMultilevel"/>
    <w:tmpl w:val="052E24F4"/>
    <w:lvl w:ilvl="0" w:tplc="041B0017">
      <w:start w:val="1"/>
      <w:numFmt w:val="lowerLetter"/>
      <w:lvlText w:val="%1)"/>
      <w:lvlJc w:val="left"/>
      <w:pPr>
        <w:ind w:left="1004" w:hanging="360"/>
      </w:pPr>
    </w:lvl>
    <w:lvl w:ilvl="1" w:tplc="041B0019">
      <w:start w:val="1"/>
      <w:numFmt w:val="lowerLetter"/>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abstractNum w:abstractNumId="7" w15:restartNumberingAfterBreak="0">
    <w:nsid w:val="09FE1849"/>
    <w:multiLevelType w:val="hybridMultilevel"/>
    <w:tmpl w:val="965CDA9A"/>
    <w:lvl w:ilvl="0" w:tplc="75188C2C">
      <w:start w:val="4"/>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0A883BEA"/>
    <w:multiLevelType w:val="hybridMultilevel"/>
    <w:tmpl w:val="9EBE8A62"/>
    <w:lvl w:ilvl="0" w:tplc="041B0017">
      <w:start w:val="1"/>
      <w:numFmt w:val="lowerLetter"/>
      <w:lvlText w:val="%1)"/>
      <w:lvlJc w:val="left"/>
      <w:pPr>
        <w:ind w:left="1004" w:hanging="360"/>
      </w:pPr>
    </w:lvl>
    <w:lvl w:ilvl="1" w:tplc="041B0019">
      <w:start w:val="1"/>
      <w:numFmt w:val="lowerLetter"/>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abstractNum w:abstractNumId="9" w15:restartNumberingAfterBreak="0">
    <w:nsid w:val="0B060880"/>
    <w:multiLevelType w:val="hybridMultilevel"/>
    <w:tmpl w:val="DCB0CB16"/>
    <w:lvl w:ilvl="0" w:tplc="E662E62A">
      <w:start w:val="1"/>
      <w:numFmt w:val="decimal"/>
      <w:lvlText w:val="%1."/>
      <w:lvlJc w:val="left"/>
      <w:pPr>
        <w:ind w:left="340" w:hanging="360"/>
      </w:pPr>
    </w:lvl>
    <w:lvl w:ilvl="1" w:tplc="A364AA4E">
      <w:start w:val="1"/>
      <w:numFmt w:val="lowerLetter"/>
      <w:lvlText w:val="%2)"/>
      <w:lvlJc w:val="left"/>
      <w:pPr>
        <w:ind w:left="1060" w:hanging="360"/>
      </w:pPr>
    </w:lvl>
    <w:lvl w:ilvl="2" w:tplc="041B001B">
      <w:start w:val="1"/>
      <w:numFmt w:val="lowerRoman"/>
      <w:lvlText w:val="%3."/>
      <w:lvlJc w:val="right"/>
      <w:pPr>
        <w:ind w:left="1780" w:hanging="180"/>
      </w:pPr>
    </w:lvl>
    <w:lvl w:ilvl="3" w:tplc="041B000F">
      <w:start w:val="1"/>
      <w:numFmt w:val="decimal"/>
      <w:lvlText w:val="%4."/>
      <w:lvlJc w:val="left"/>
      <w:pPr>
        <w:ind w:left="2500" w:hanging="360"/>
      </w:pPr>
    </w:lvl>
    <w:lvl w:ilvl="4" w:tplc="041B0019">
      <w:start w:val="1"/>
      <w:numFmt w:val="lowerLetter"/>
      <w:lvlText w:val="%5."/>
      <w:lvlJc w:val="left"/>
      <w:pPr>
        <w:ind w:left="3220" w:hanging="360"/>
      </w:pPr>
    </w:lvl>
    <w:lvl w:ilvl="5" w:tplc="041B001B">
      <w:start w:val="1"/>
      <w:numFmt w:val="lowerRoman"/>
      <w:lvlText w:val="%6."/>
      <w:lvlJc w:val="right"/>
      <w:pPr>
        <w:ind w:left="3940" w:hanging="180"/>
      </w:pPr>
    </w:lvl>
    <w:lvl w:ilvl="6" w:tplc="041B000F">
      <w:start w:val="1"/>
      <w:numFmt w:val="decimal"/>
      <w:lvlText w:val="%7."/>
      <w:lvlJc w:val="left"/>
      <w:pPr>
        <w:ind w:left="4660" w:hanging="360"/>
      </w:pPr>
    </w:lvl>
    <w:lvl w:ilvl="7" w:tplc="041B0019">
      <w:start w:val="1"/>
      <w:numFmt w:val="lowerLetter"/>
      <w:lvlText w:val="%8."/>
      <w:lvlJc w:val="left"/>
      <w:pPr>
        <w:ind w:left="5380" w:hanging="360"/>
      </w:pPr>
    </w:lvl>
    <w:lvl w:ilvl="8" w:tplc="041B001B">
      <w:start w:val="1"/>
      <w:numFmt w:val="lowerRoman"/>
      <w:lvlText w:val="%9."/>
      <w:lvlJc w:val="right"/>
      <w:pPr>
        <w:ind w:left="6100" w:hanging="180"/>
      </w:pPr>
    </w:lvl>
  </w:abstractNum>
  <w:abstractNum w:abstractNumId="10" w15:restartNumberingAfterBreak="0">
    <w:nsid w:val="0B2538D5"/>
    <w:multiLevelType w:val="hybridMultilevel"/>
    <w:tmpl w:val="A8A2D916"/>
    <w:lvl w:ilvl="0" w:tplc="D9CCEE10">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2CF4E9F"/>
    <w:multiLevelType w:val="hybridMultilevel"/>
    <w:tmpl w:val="280C998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1FAD77E1"/>
    <w:multiLevelType w:val="multilevel"/>
    <w:tmpl w:val="79CAD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3EA0B2E"/>
    <w:multiLevelType w:val="hybridMultilevel"/>
    <w:tmpl w:val="CEB80FE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4F1404B6">
      <w:start w:val="1"/>
      <w:numFmt w:val="lowerLetter"/>
      <w:lvlText w:val="%3)"/>
      <w:lvlJc w:val="right"/>
      <w:pPr>
        <w:ind w:left="2160" w:hanging="180"/>
      </w:pPr>
      <w:rPr>
        <w:rFonts w:ascii="Garamond" w:eastAsia="Times New Roman" w:hAnsi="Garamond" w:cs="Times New Roman"/>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25F143A6"/>
    <w:multiLevelType w:val="hybridMultilevel"/>
    <w:tmpl w:val="F486624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5FA3263"/>
    <w:multiLevelType w:val="hybridMultilevel"/>
    <w:tmpl w:val="86F6FD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271C252A"/>
    <w:multiLevelType w:val="hybridMultilevel"/>
    <w:tmpl w:val="D2302132"/>
    <w:lvl w:ilvl="0" w:tplc="9E209A6C">
      <w:start w:val="1"/>
      <w:numFmt w:val="decimal"/>
      <w:lvlText w:val="%1."/>
      <w:lvlJc w:val="left"/>
      <w:pPr>
        <w:ind w:left="400" w:hanging="360"/>
      </w:pPr>
    </w:lvl>
    <w:lvl w:ilvl="1" w:tplc="041B0019">
      <w:start w:val="1"/>
      <w:numFmt w:val="lowerLetter"/>
      <w:lvlText w:val="%2."/>
      <w:lvlJc w:val="left"/>
      <w:pPr>
        <w:ind w:left="1120" w:hanging="360"/>
      </w:pPr>
    </w:lvl>
    <w:lvl w:ilvl="2" w:tplc="041B001B">
      <w:start w:val="1"/>
      <w:numFmt w:val="lowerRoman"/>
      <w:lvlText w:val="%3."/>
      <w:lvlJc w:val="right"/>
      <w:pPr>
        <w:ind w:left="1840" w:hanging="180"/>
      </w:pPr>
    </w:lvl>
    <w:lvl w:ilvl="3" w:tplc="041B000F">
      <w:start w:val="1"/>
      <w:numFmt w:val="decimal"/>
      <w:lvlText w:val="%4."/>
      <w:lvlJc w:val="left"/>
      <w:pPr>
        <w:ind w:left="2560" w:hanging="360"/>
      </w:pPr>
    </w:lvl>
    <w:lvl w:ilvl="4" w:tplc="041B0019">
      <w:start w:val="1"/>
      <w:numFmt w:val="lowerLetter"/>
      <w:lvlText w:val="%5."/>
      <w:lvlJc w:val="left"/>
      <w:pPr>
        <w:ind w:left="3280" w:hanging="360"/>
      </w:pPr>
    </w:lvl>
    <w:lvl w:ilvl="5" w:tplc="041B001B">
      <w:start w:val="1"/>
      <w:numFmt w:val="lowerRoman"/>
      <w:lvlText w:val="%6."/>
      <w:lvlJc w:val="right"/>
      <w:pPr>
        <w:ind w:left="4000" w:hanging="180"/>
      </w:pPr>
    </w:lvl>
    <w:lvl w:ilvl="6" w:tplc="041B000F">
      <w:start w:val="1"/>
      <w:numFmt w:val="decimal"/>
      <w:lvlText w:val="%7."/>
      <w:lvlJc w:val="left"/>
      <w:pPr>
        <w:ind w:left="4720" w:hanging="360"/>
      </w:pPr>
    </w:lvl>
    <w:lvl w:ilvl="7" w:tplc="041B0019">
      <w:start w:val="1"/>
      <w:numFmt w:val="lowerLetter"/>
      <w:lvlText w:val="%8."/>
      <w:lvlJc w:val="left"/>
      <w:pPr>
        <w:ind w:left="5440" w:hanging="360"/>
      </w:pPr>
    </w:lvl>
    <w:lvl w:ilvl="8" w:tplc="041B001B">
      <w:start w:val="1"/>
      <w:numFmt w:val="lowerRoman"/>
      <w:lvlText w:val="%9."/>
      <w:lvlJc w:val="right"/>
      <w:pPr>
        <w:ind w:left="6160" w:hanging="180"/>
      </w:pPr>
    </w:lvl>
  </w:abstractNum>
  <w:abstractNum w:abstractNumId="17" w15:restartNumberingAfterBreak="0">
    <w:nsid w:val="286C5FF6"/>
    <w:multiLevelType w:val="hybridMultilevel"/>
    <w:tmpl w:val="0D0A803E"/>
    <w:lvl w:ilvl="0" w:tplc="041B000F">
      <w:start w:val="1"/>
      <w:numFmt w:val="decimal"/>
      <w:lvlText w:val="%1."/>
      <w:lvlJc w:val="left"/>
      <w:pPr>
        <w:ind w:left="720" w:hanging="360"/>
      </w:pPr>
    </w:lvl>
    <w:lvl w:ilvl="1" w:tplc="6FCED3D0">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28CD025A"/>
    <w:multiLevelType w:val="hybridMultilevel"/>
    <w:tmpl w:val="0D3061D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7">
      <w:start w:val="1"/>
      <w:numFmt w:val="lowerLetter"/>
      <w:lvlText w:val="%3)"/>
      <w:lvlJc w:val="lef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2A943313"/>
    <w:multiLevelType w:val="hybridMultilevel"/>
    <w:tmpl w:val="4000B98C"/>
    <w:lvl w:ilvl="0" w:tplc="041B0017">
      <w:start w:val="1"/>
      <w:numFmt w:val="lowerLetter"/>
      <w:lvlText w:val="%1)"/>
      <w:lvlJc w:val="left"/>
      <w:pPr>
        <w:ind w:left="1004" w:hanging="360"/>
      </w:pPr>
    </w:lvl>
    <w:lvl w:ilvl="1" w:tplc="CFE650D2">
      <w:start w:val="1"/>
      <w:numFmt w:val="decimal"/>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abstractNum w:abstractNumId="20" w15:restartNumberingAfterBreak="0">
    <w:nsid w:val="2B0B6EE7"/>
    <w:multiLevelType w:val="hybridMultilevel"/>
    <w:tmpl w:val="E0C0A03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2E8F5562"/>
    <w:multiLevelType w:val="hybridMultilevel"/>
    <w:tmpl w:val="4F8407E6"/>
    <w:lvl w:ilvl="0" w:tplc="33F80B72">
      <w:start w:val="1"/>
      <w:numFmt w:val="decimal"/>
      <w:lvlText w:val="%1."/>
      <w:lvlJc w:val="left"/>
      <w:pPr>
        <w:ind w:left="780" w:hanging="4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3C5539C5"/>
    <w:multiLevelType w:val="hybridMultilevel"/>
    <w:tmpl w:val="E12ACD0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7AA04F5"/>
    <w:multiLevelType w:val="hybridMultilevel"/>
    <w:tmpl w:val="F092A82A"/>
    <w:lvl w:ilvl="0" w:tplc="15CA531C">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24" w15:restartNumberingAfterBreak="0">
    <w:nsid w:val="49980981"/>
    <w:multiLevelType w:val="hybridMultilevel"/>
    <w:tmpl w:val="8AAEB81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520B3DD6"/>
    <w:multiLevelType w:val="hybridMultilevel"/>
    <w:tmpl w:val="A0902DD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20F5A90"/>
    <w:multiLevelType w:val="hybridMultilevel"/>
    <w:tmpl w:val="8D383E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541E3CA8"/>
    <w:multiLevelType w:val="hybridMultilevel"/>
    <w:tmpl w:val="8ABE093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583E780D"/>
    <w:multiLevelType w:val="hybridMultilevel"/>
    <w:tmpl w:val="B08A0FB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5BF509CD"/>
    <w:multiLevelType w:val="multilevel"/>
    <w:tmpl w:val="44AE28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BFC19EE"/>
    <w:multiLevelType w:val="hybridMultilevel"/>
    <w:tmpl w:val="07664C3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62A5268A"/>
    <w:multiLevelType w:val="multilevel"/>
    <w:tmpl w:val="41DE5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4E901EE"/>
    <w:multiLevelType w:val="hybridMultilevel"/>
    <w:tmpl w:val="BBB6D774"/>
    <w:lvl w:ilvl="0" w:tplc="24D42FA2">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33" w15:restartNumberingAfterBreak="0">
    <w:nsid w:val="688B62F9"/>
    <w:multiLevelType w:val="hybridMultilevel"/>
    <w:tmpl w:val="611493A6"/>
    <w:lvl w:ilvl="0" w:tplc="041B000F">
      <w:start w:val="1"/>
      <w:numFmt w:val="decimal"/>
      <w:lvlText w:val="%1."/>
      <w:lvlJc w:val="left"/>
      <w:pPr>
        <w:ind w:left="720" w:hanging="360"/>
      </w:pPr>
    </w:lvl>
    <w:lvl w:ilvl="1" w:tplc="016E36F8">
      <w:start w:val="1"/>
      <w:numFmt w:val="bullet"/>
      <w:lvlText w:val="-"/>
      <w:lvlJc w:val="left"/>
      <w:pPr>
        <w:ind w:left="1440" w:hanging="360"/>
      </w:pPr>
      <w:rPr>
        <w:rFonts w:ascii="Garamond" w:eastAsia="Times New Roman" w:hAnsi="Garamond" w:cs="Times New Roman" w:hint="default"/>
      </w:rPr>
    </w:lvl>
    <w:lvl w:ilvl="2" w:tplc="B62090A2">
      <w:start w:val="1"/>
      <w:numFmt w:val="lowerLetter"/>
      <w:lvlText w:val="%3)"/>
      <w:lvlJc w:val="left"/>
      <w:pPr>
        <w:ind w:left="2340" w:hanging="36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68F01ECA"/>
    <w:multiLevelType w:val="hybridMultilevel"/>
    <w:tmpl w:val="3E6068DC"/>
    <w:lvl w:ilvl="0" w:tplc="4AEE0C9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6FE44AC4"/>
    <w:multiLevelType w:val="hybridMultilevel"/>
    <w:tmpl w:val="17E4F7DC"/>
    <w:lvl w:ilvl="0" w:tplc="041B0017">
      <w:start w:val="1"/>
      <w:numFmt w:val="lowerLetter"/>
      <w:lvlText w:val="%1)"/>
      <w:lvlJc w:val="left"/>
      <w:pPr>
        <w:ind w:left="1040" w:hanging="360"/>
      </w:pPr>
    </w:lvl>
    <w:lvl w:ilvl="1" w:tplc="041B0017">
      <w:start w:val="1"/>
      <w:numFmt w:val="lowerLetter"/>
      <w:lvlText w:val="%2)"/>
      <w:lvlJc w:val="left"/>
      <w:pPr>
        <w:ind w:left="1760" w:hanging="360"/>
      </w:pPr>
    </w:lvl>
    <w:lvl w:ilvl="2" w:tplc="041B001B">
      <w:start w:val="1"/>
      <w:numFmt w:val="lowerRoman"/>
      <w:lvlText w:val="%3."/>
      <w:lvlJc w:val="right"/>
      <w:pPr>
        <w:ind w:left="2480" w:hanging="180"/>
      </w:pPr>
    </w:lvl>
    <w:lvl w:ilvl="3" w:tplc="041B000F">
      <w:start w:val="1"/>
      <w:numFmt w:val="decimal"/>
      <w:lvlText w:val="%4."/>
      <w:lvlJc w:val="left"/>
      <w:pPr>
        <w:ind w:left="3200" w:hanging="360"/>
      </w:pPr>
    </w:lvl>
    <w:lvl w:ilvl="4" w:tplc="041B0019">
      <w:start w:val="1"/>
      <w:numFmt w:val="lowerLetter"/>
      <w:lvlText w:val="%5."/>
      <w:lvlJc w:val="left"/>
      <w:pPr>
        <w:ind w:left="3920" w:hanging="360"/>
      </w:pPr>
    </w:lvl>
    <w:lvl w:ilvl="5" w:tplc="041B001B">
      <w:start w:val="1"/>
      <w:numFmt w:val="lowerRoman"/>
      <w:lvlText w:val="%6."/>
      <w:lvlJc w:val="right"/>
      <w:pPr>
        <w:ind w:left="4640" w:hanging="180"/>
      </w:pPr>
    </w:lvl>
    <w:lvl w:ilvl="6" w:tplc="041B000F">
      <w:start w:val="1"/>
      <w:numFmt w:val="decimal"/>
      <w:lvlText w:val="%7."/>
      <w:lvlJc w:val="left"/>
      <w:pPr>
        <w:ind w:left="5360" w:hanging="360"/>
      </w:pPr>
    </w:lvl>
    <w:lvl w:ilvl="7" w:tplc="041B0019">
      <w:start w:val="1"/>
      <w:numFmt w:val="lowerLetter"/>
      <w:lvlText w:val="%8."/>
      <w:lvlJc w:val="left"/>
      <w:pPr>
        <w:ind w:left="6080" w:hanging="360"/>
      </w:pPr>
    </w:lvl>
    <w:lvl w:ilvl="8" w:tplc="041B001B">
      <w:start w:val="1"/>
      <w:numFmt w:val="lowerRoman"/>
      <w:lvlText w:val="%9."/>
      <w:lvlJc w:val="right"/>
      <w:pPr>
        <w:ind w:left="6800" w:hanging="180"/>
      </w:pPr>
    </w:lvl>
  </w:abstractNum>
  <w:abstractNum w:abstractNumId="36" w15:restartNumberingAfterBreak="0">
    <w:nsid w:val="70734625"/>
    <w:multiLevelType w:val="hybridMultilevel"/>
    <w:tmpl w:val="611CC77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74F816B3"/>
    <w:multiLevelType w:val="hybridMultilevel"/>
    <w:tmpl w:val="CAC817C0"/>
    <w:lvl w:ilvl="0" w:tplc="041B000F">
      <w:start w:val="1"/>
      <w:numFmt w:val="decimal"/>
      <w:lvlText w:val="%1."/>
      <w:lvlJc w:val="left"/>
      <w:pPr>
        <w:ind w:left="644" w:hanging="360"/>
      </w:p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75700AA4"/>
    <w:multiLevelType w:val="hybridMultilevel"/>
    <w:tmpl w:val="14AA064C"/>
    <w:lvl w:ilvl="0" w:tplc="F89C0810">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7FA530D1"/>
    <w:multiLevelType w:val="hybridMultilevel"/>
    <w:tmpl w:val="DF80CE6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lvlOverride w:ilvl="3"/>
    <w:lvlOverride w:ilvl="4"/>
    <w:lvlOverride w:ilvl="5"/>
    <w:lvlOverride w:ilvl="6"/>
    <w:lvlOverride w:ilvl="7"/>
    <w:lvlOverride w:ilvl="8"/>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28"/>
    <w:rsid w:val="00000A3D"/>
    <w:rsid w:val="00056518"/>
    <w:rsid w:val="00074F2E"/>
    <w:rsid w:val="00081031"/>
    <w:rsid w:val="00084032"/>
    <w:rsid w:val="00084083"/>
    <w:rsid w:val="00093593"/>
    <w:rsid w:val="0009460E"/>
    <w:rsid w:val="000A4CDD"/>
    <w:rsid w:val="000D57E5"/>
    <w:rsid w:val="000E1DA9"/>
    <w:rsid w:val="000F0412"/>
    <w:rsid w:val="000F31C7"/>
    <w:rsid w:val="000F3DEC"/>
    <w:rsid w:val="00110731"/>
    <w:rsid w:val="00120257"/>
    <w:rsid w:val="0013008B"/>
    <w:rsid w:val="001332F4"/>
    <w:rsid w:val="002015FA"/>
    <w:rsid w:val="00231128"/>
    <w:rsid w:val="0023345D"/>
    <w:rsid w:val="00272743"/>
    <w:rsid w:val="00286A41"/>
    <w:rsid w:val="002B087E"/>
    <w:rsid w:val="002B3C51"/>
    <w:rsid w:val="002B4C6D"/>
    <w:rsid w:val="002F29E1"/>
    <w:rsid w:val="00304B35"/>
    <w:rsid w:val="003149A8"/>
    <w:rsid w:val="0031601B"/>
    <w:rsid w:val="00330EA4"/>
    <w:rsid w:val="00333417"/>
    <w:rsid w:val="00336166"/>
    <w:rsid w:val="00357DA9"/>
    <w:rsid w:val="00386737"/>
    <w:rsid w:val="0039136E"/>
    <w:rsid w:val="00391B7E"/>
    <w:rsid w:val="003929AF"/>
    <w:rsid w:val="003A401E"/>
    <w:rsid w:val="003A7705"/>
    <w:rsid w:val="003B1BCB"/>
    <w:rsid w:val="003E796B"/>
    <w:rsid w:val="004067A1"/>
    <w:rsid w:val="004334D1"/>
    <w:rsid w:val="0044091F"/>
    <w:rsid w:val="004545E4"/>
    <w:rsid w:val="00455B5C"/>
    <w:rsid w:val="004561AE"/>
    <w:rsid w:val="00457778"/>
    <w:rsid w:val="00475BE8"/>
    <w:rsid w:val="00484842"/>
    <w:rsid w:val="0048764E"/>
    <w:rsid w:val="004C47A9"/>
    <w:rsid w:val="004D41E3"/>
    <w:rsid w:val="004F289A"/>
    <w:rsid w:val="005041D6"/>
    <w:rsid w:val="00520014"/>
    <w:rsid w:val="005220A9"/>
    <w:rsid w:val="00525CBB"/>
    <w:rsid w:val="00533E69"/>
    <w:rsid w:val="0054134F"/>
    <w:rsid w:val="005753E5"/>
    <w:rsid w:val="005774F6"/>
    <w:rsid w:val="00595455"/>
    <w:rsid w:val="00597F1A"/>
    <w:rsid w:val="005C3D33"/>
    <w:rsid w:val="005D6BFD"/>
    <w:rsid w:val="005F274B"/>
    <w:rsid w:val="005F7B62"/>
    <w:rsid w:val="00604BC9"/>
    <w:rsid w:val="006221D0"/>
    <w:rsid w:val="00622A4E"/>
    <w:rsid w:val="00624037"/>
    <w:rsid w:val="00626384"/>
    <w:rsid w:val="006339DF"/>
    <w:rsid w:val="00647053"/>
    <w:rsid w:val="00647538"/>
    <w:rsid w:val="00650A1B"/>
    <w:rsid w:val="006551A5"/>
    <w:rsid w:val="00656851"/>
    <w:rsid w:val="00656C64"/>
    <w:rsid w:val="00681F16"/>
    <w:rsid w:val="006C0223"/>
    <w:rsid w:val="006C52E4"/>
    <w:rsid w:val="006C617F"/>
    <w:rsid w:val="006C7B30"/>
    <w:rsid w:val="006D43E4"/>
    <w:rsid w:val="006E5178"/>
    <w:rsid w:val="006F2DAE"/>
    <w:rsid w:val="00710115"/>
    <w:rsid w:val="007518E2"/>
    <w:rsid w:val="00751E62"/>
    <w:rsid w:val="00755D52"/>
    <w:rsid w:val="0078311B"/>
    <w:rsid w:val="007879FA"/>
    <w:rsid w:val="00797B94"/>
    <w:rsid w:val="007A746C"/>
    <w:rsid w:val="007C2B1C"/>
    <w:rsid w:val="007C7BDC"/>
    <w:rsid w:val="007D3C91"/>
    <w:rsid w:val="007D6581"/>
    <w:rsid w:val="007D6DED"/>
    <w:rsid w:val="007E3D30"/>
    <w:rsid w:val="0085767A"/>
    <w:rsid w:val="0086203D"/>
    <w:rsid w:val="008767E0"/>
    <w:rsid w:val="008900D2"/>
    <w:rsid w:val="00895C62"/>
    <w:rsid w:val="008A6943"/>
    <w:rsid w:val="008A70D7"/>
    <w:rsid w:val="008B7F55"/>
    <w:rsid w:val="008C6829"/>
    <w:rsid w:val="008E2028"/>
    <w:rsid w:val="008E342C"/>
    <w:rsid w:val="008F369F"/>
    <w:rsid w:val="009072AB"/>
    <w:rsid w:val="00922FCE"/>
    <w:rsid w:val="009309D5"/>
    <w:rsid w:val="009422E4"/>
    <w:rsid w:val="00951631"/>
    <w:rsid w:val="00952489"/>
    <w:rsid w:val="009A3482"/>
    <w:rsid w:val="009B6E76"/>
    <w:rsid w:val="009C6411"/>
    <w:rsid w:val="009F4D93"/>
    <w:rsid w:val="009F5241"/>
    <w:rsid w:val="00A71131"/>
    <w:rsid w:val="00A85ABE"/>
    <w:rsid w:val="00A93FD4"/>
    <w:rsid w:val="00AC0ADC"/>
    <w:rsid w:val="00B067B0"/>
    <w:rsid w:val="00B174FB"/>
    <w:rsid w:val="00B22D46"/>
    <w:rsid w:val="00B25FB2"/>
    <w:rsid w:val="00B32274"/>
    <w:rsid w:val="00B3683B"/>
    <w:rsid w:val="00B60D2C"/>
    <w:rsid w:val="00B76120"/>
    <w:rsid w:val="00B82315"/>
    <w:rsid w:val="00B86921"/>
    <w:rsid w:val="00B87E09"/>
    <w:rsid w:val="00B97E83"/>
    <w:rsid w:val="00BA7661"/>
    <w:rsid w:val="00BB2AAF"/>
    <w:rsid w:val="00BB33FF"/>
    <w:rsid w:val="00BC2AF9"/>
    <w:rsid w:val="00BD1A4A"/>
    <w:rsid w:val="00BE2934"/>
    <w:rsid w:val="00BF4259"/>
    <w:rsid w:val="00C55A99"/>
    <w:rsid w:val="00C707F8"/>
    <w:rsid w:val="00C71AD2"/>
    <w:rsid w:val="00C83275"/>
    <w:rsid w:val="00C96FB4"/>
    <w:rsid w:val="00CA74A3"/>
    <w:rsid w:val="00CB18FF"/>
    <w:rsid w:val="00CD33C7"/>
    <w:rsid w:val="00CE6461"/>
    <w:rsid w:val="00D02E5F"/>
    <w:rsid w:val="00D11EE6"/>
    <w:rsid w:val="00D1485A"/>
    <w:rsid w:val="00D2655F"/>
    <w:rsid w:val="00D57417"/>
    <w:rsid w:val="00D70AD4"/>
    <w:rsid w:val="00D713AB"/>
    <w:rsid w:val="00D9652D"/>
    <w:rsid w:val="00DA3F1E"/>
    <w:rsid w:val="00DA5F41"/>
    <w:rsid w:val="00DE2144"/>
    <w:rsid w:val="00DE225F"/>
    <w:rsid w:val="00DE4980"/>
    <w:rsid w:val="00DF3343"/>
    <w:rsid w:val="00E04EED"/>
    <w:rsid w:val="00E12A7D"/>
    <w:rsid w:val="00E220B1"/>
    <w:rsid w:val="00E23311"/>
    <w:rsid w:val="00E347B8"/>
    <w:rsid w:val="00E55881"/>
    <w:rsid w:val="00E563A0"/>
    <w:rsid w:val="00E65844"/>
    <w:rsid w:val="00E73B33"/>
    <w:rsid w:val="00EA08B6"/>
    <w:rsid w:val="00EB24A2"/>
    <w:rsid w:val="00EC3443"/>
    <w:rsid w:val="00EC55E7"/>
    <w:rsid w:val="00ED5B35"/>
    <w:rsid w:val="00EE2268"/>
    <w:rsid w:val="00EE29C9"/>
    <w:rsid w:val="00EE43BF"/>
    <w:rsid w:val="00EF2453"/>
    <w:rsid w:val="00F02132"/>
    <w:rsid w:val="00F0695A"/>
    <w:rsid w:val="00F17B1D"/>
    <w:rsid w:val="00F35706"/>
    <w:rsid w:val="00F52D50"/>
    <w:rsid w:val="00F60284"/>
    <w:rsid w:val="00F602C7"/>
    <w:rsid w:val="00F65417"/>
    <w:rsid w:val="00F77FF9"/>
    <w:rsid w:val="00F843EE"/>
    <w:rsid w:val="00FA6DC2"/>
    <w:rsid w:val="00FC07F1"/>
    <w:rsid w:val="00FC4A27"/>
    <w:rsid w:val="00FD2A60"/>
    <w:rsid w:val="00FD43D0"/>
    <w:rsid w:val="00FE6849"/>
    <w:rsid w:val="00FF4B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F41E7-B925-4B5B-9882-1EAC4A36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31128"/>
    <w:rPr>
      <w:sz w:val="22"/>
      <w:szCs w:val="22"/>
      <w:lang w:eastAsia="en-US"/>
    </w:rPr>
  </w:style>
  <w:style w:type="paragraph" w:styleId="Nadpis4">
    <w:name w:val="heading 4"/>
    <w:basedOn w:val="Normlny"/>
    <w:link w:val="Nadpis4Char"/>
    <w:uiPriority w:val="9"/>
    <w:qFormat/>
    <w:rsid w:val="00F60284"/>
    <w:pPr>
      <w:spacing w:before="100" w:beforeAutospacing="1" w:after="100" w:afterAutospacing="1"/>
      <w:outlineLvl w:val="3"/>
    </w:pPr>
    <w:rPr>
      <w:rFonts w:ascii="Times New Roman" w:eastAsia="Times New Roman" w:hAnsi="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31128"/>
    <w:pPr>
      <w:ind w:left="720"/>
    </w:pPr>
  </w:style>
  <w:style w:type="paragraph" w:styleId="Hlavika">
    <w:name w:val="header"/>
    <w:basedOn w:val="Normlny"/>
    <w:link w:val="HlavikaChar"/>
    <w:uiPriority w:val="99"/>
    <w:unhideWhenUsed/>
    <w:rsid w:val="00D11EE6"/>
    <w:pPr>
      <w:tabs>
        <w:tab w:val="center" w:pos="4536"/>
        <w:tab w:val="right" w:pos="9072"/>
      </w:tabs>
    </w:pPr>
  </w:style>
  <w:style w:type="character" w:customStyle="1" w:styleId="HlavikaChar">
    <w:name w:val="Hlavička Char"/>
    <w:link w:val="Hlavika"/>
    <w:uiPriority w:val="99"/>
    <w:rsid w:val="00D11EE6"/>
    <w:rPr>
      <w:rFonts w:ascii="Calibri" w:hAnsi="Calibri" w:cs="Times New Roman"/>
    </w:rPr>
  </w:style>
  <w:style w:type="paragraph" w:styleId="Pta">
    <w:name w:val="footer"/>
    <w:basedOn w:val="Normlny"/>
    <w:link w:val="PtaChar"/>
    <w:uiPriority w:val="99"/>
    <w:unhideWhenUsed/>
    <w:rsid w:val="00D11EE6"/>
    <w:pPr>
      <w:tabs>
        <w:tab w:val="center" w:pos="4536"/>
        <w:tab w:val="right" w:pos="9072"/>
      </w:tabs>
    </w:pPr>
  </w:style>
  <w:style w:type="character" w:customStyle="1" w:styleId="PtaChar">
    <w:name w:val="Päta Char"/>
    <w:link w:val="Pta"/>
    <w:uiPriority w:val="99"/>
    <w:rsid w:val="00D11EE6"/>
    <w:rPr>
      <w:rFonts w:ascii="Calibri" w:hAnsi="Calibri" w:cs="Times New Roman"/>
    </w:rPr>
  </w:style>
  <w:style w:type="character" w:styleId="Odkaznakomentr">
    <w:name w:val="annotation reference"/>
    <w:uiPriority w:val="99"/>
    <w:semiHidden/>
    <w:unhideWhenUsed/>
    <w:rsid w:val="003A401E"/>
    <w:rPr>
      <w:sz w:val="16"/>
      <w:szCs w:val="16"/>
    </w:rPr>
  </w:style>
  <w:style w:type="paragraph" w:styleId="Textkomentra">
    <w:name w:val="annotation text"/>
    <w:basedOn w:val="Normlny"/>
    <w:link w:val="TextkomentraChar"/>
    <w:uiPriority w:val="99"/>
    <w:semiHidden/>
    <w:unhideWhenUsed/>
    <w:rsid w:val="003A401E"/>
    <w:rPr>
      <w:sz w:val="20"/>
      <w:szCs w:val="20"/>
    </w:rPr>
  </w:style>
  <w:style w:type="character" w:customStyle="1" w:styleId="TextkomentraChar">
    <w:name w:val="Text komentára Char"/>
    <w:link w:val="Textkomentra"/>
    <w:uiPriority w:val="99"/>
    <w:semiHidden/>
    <w:rsid w:val="003A401E"/>
    <w:rPr>
      <w:rFonts w:ascii="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3A401E"/>
    <w:rPr>
      <w:b/>
      <w:bCs/>
    </w:rPr>
  </w:style>
  <w:style w:type="character" w:customStyle="1" w:styleId="PredmetkomentraChar">
    <w:name w:val="Predmet komentára Char"/>
    <w:link w:val="Predmetkomentra"/>
    <w:uiPriority w:val="99"/>
    <w:semiHidden/>
    <w:rsid w:val="003A401E"/>
    <w:rPr>
      <w:rFonts w:ascii="Calibri" w:hAnsi="Calibri" w:cs="Times New Roman"/>
      <w:b/>
      <w:bCs/>
      <w:sz w:val="20"/>
      <w:szCs w:val="20"/>
    </w:rPr>
  </w:style>
  <w:style w:type="paragraph" w:styleId="Textbubliny">
    <w:name w:val="Balloon Text"/>
    <w:basedOn w:val="Normlny"/>
    <w:link w:val="TextbublinyChar"/>
    <w:uiPriority w:val="99"/>
    <w:semiHidden/>
    <w:unhideWhenUsed/>
    <w:rsid w:val="003A401E"/>
    <w:rPr>
      <w:rFonts w:ascii="Tahoma" w:hAnsi="Tahoma" w:cs="Tahoma"/>
      <w:sz w:val="16"/>
      <w:szCs w:val="16"/>
    </w:rPr>
  </w:style>
  <w:style w:type="character" w:customStyle="1" w:styleId="TextbublinyChar">
    <w:name w:val="Text bubliny Char"/>
    <w:link w:val="Textbubliny"/>
    <w:uiPriority w:val="99"/>
    <w:semiHidden/>
    <w:rsid w:val="003A401E"/>
    <w:rPr>
      <w:rFonts w:ascii="Tahoma" w:hAnsi="Tahoma" w:cs="Tahoma"/>
      <w:sz w:val="16"/>
      <w:szCs w:val="16"/>
    </w:rPr>
  </w:style>
  <w:style w:type="table" w:styleId="Mriekatabuky">
    <w:name w:val="Table Grid"/>
    <w:basedOn w:val="Normlnatabuka"/>
    <w:uiPriority w:val="59"/>
    <w:rsid w:val="0039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link w:val="Nadpis4"/>
    <w:uiPriority w:val="9"/>
    <w:rsid w:val="00F60284"/>
    <w:rPr>
      <w:rFonts w:ascii="Times New Roman" w:eastAsia="Times New Roman" w:hAnsi="Times New Roman" w:cs="Times New Roman"/>
      <w:b/>
      <w:bCs/>
      <w:sz w:val="24"/>
      <w:szCs w:val="24"/>
      <w:lang w:eastAsia="sk-SK"/>
    </w:rPr>
  </w:style>
  <w:style w:type="character" w:styleId="Hypertextovprepojenie">
    <w:name w:val="Hyperlink"/>
    <w:unhideWhenUsed/>
    <w:rsid w:val="006C7B30"/>
    <w:rPr>
      <w:color w:val="0000FF"/>
      <w:u w:val="single"/>
    </w:rPr>
  </w:style>
  <w:style w:type="paragraph" w:styleId="Bezriadkovania">
    <w:name w:val="No Spacing"/>
    <w:uiPriority w:val="1"/>
    <w:qFormat/>
    <w:rsid w:val="005774F6"/>
    <w:rPr>
      <w:sz w:val="22"/>
      <w:szCs w:val="22"/>
      <w:lang w:eastAsia="en-US"/>
    </w:rPr>
  </w:style>
  <w:style w:type="paragraph" w:customStyle="1" w:styleId="normln1">
    <w:name w:val="normln1"/>
    <w:basedOn w:val="Normlny"/>
    <w:rsid w:val="00E04EED"/>
    <w:pPr>
      <w:spacing w:before="100" w:beforeAutospacing="1" w:after="100" w:afterAutospacing="1"/>
    </w:pPr>
    <w:rPr>
      <w:rFonts w:cs="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1388">
      <w:bodyDiv w:val="1"/>
      <w:marLeft w:val="0"/>
      <w:marRight w:val="0"/>
      <w:marTop w:val="0"/>
      <w:marBottom w:val="0"/>
      <w:divBdr>
        <w:top w:val="none" w:sz="0" w:space="0" w:color="auto"/>
        <w:left w:val="none" w:sz="0" w:space="0" w:color="auto"/>
        <w:bottom w:val="none" w:sz="0" w:space="0" w:color="auto"/>
        <w:right w:val="none" w:sz="0" w:space="0" w:color="auto"/>
      </w:divBdr>
    </w:div>
    <w:div w:id="136383250">
      <w:bodyDiv w:val="1"/>
      <w:marLeft w:val="0"/>
      <w:marRight w:val="0"/>
      <w:marTop w:val="0"/>
      <w:marBottom w:val="0"/>
      <w:divBdr>
        <w:top w:val="none" w:sz="0" w:space="0" w:color="auto"/>
        <w:left w:val="none" w:sz="0" w:space="0" w:color="auto"/>
        <w:bottom w:val="none" w:sz="0" w:space="0" w:color="auto"/>
        <w:right w:val="none" w:sz="0" w:space="0" w:color="auto"/>
      </w:divBdr>
    </w:div>
    <w:div w:id="149760849">
      <w:bodyDiv w:val="1"/>
      <w:marLeft w:val="0"/>
      <w:marRight w:val="0"/>
      <w:marTop w:val="0"/>
      <w:marBottom w:val="0"/>
      <w:divBdr>
        <w:top w:val="none" w:sz="0" w:space="0" w:color="auto"/>
        <w:left w:val="none" w:sz="0" w:space="0" w:color="auto"/>
        <w:bottom w:val="none" w:sz="0" w:space="0" w:color="auto"/>
        <w:right w:val="none" w:sz="0" w:space="0" w:color="auto"/>
      </w:divBdr>
    </w:div>
    <w:div w:id="173149678">
      <w:bodyDiv w:val="1"/>
      <w:marLeft w:val="0"/>
      <w:marRight w:val="0"/>
      <w:marTop w:val="0"/>
      <w:marBottom w:val="0"/>
      <w:divBdr>
        <w:top w:val="none" w:sz="0" w:space="0" w:color="auto"/>
        <w:left w:val="none" w:sz="0" w:space="0" w:color="auto"/>
        <w:bottom w:val="none" w:sz="0" w:space="0" w:color="auto"/>
        <w:right w:val="none" w:sz="0" w:space="0" w:color="auto"/>
      </w:divBdr>
    </w:div>
    <w:div w:id="209659054">
      <w:bodyDiv w:val="1"/>
      <w:marLeft w:val="0"/>
      <w:marRight w:val="0"/>
      <w:marTop w:val="0"/>
      <w:marBottom w:val="0"/>
      <w:divBdr>
        <w:top w:val="none" w:sz="0" w:space="0" w:color="auto"/>
        <w:left w:val="none" w:sz="0" w:space="0" w:color="auto"/>
        <w:bottom w:val="none" w:sz="0" w:space="0" w:color="auto"/>
        <w:right w:val="none" w:sz="0" w:space="0" w:color="auto"/>
      </w:divBdr>
    </w:div>
    <w:div w:id="247273704">
      <w:bodyDiv w:val="1"/>
      <w:marLeft w:val="0"/>
      <w:marRight w:val="0"/>
      <w:marTop w:val="0"/>
      <w:marBottom w:val="0"/>
      <w:divBdr>
        <w:top w:val="none" w:sz="0" w:space="0" w:color="auto"/>
        <w:left w:val="none" w:sz="0" w:space="0" w:color="auto"/>
        <w:bottom w:val="none" w:sz="0" w:space="0" w:color="auto"/>
        <w:right w:val="none" w:sz="0" w:space="0" w:color="auto"/>
      </w:divBdr>
    </w:div>
    <w:div w:id="268511872">
      <w:bodyDiv w:val="1"/>
      <w:marLeft w:val="0"/>
      <w:marRight w:val="0"/>
      <w:marTop w:val="0"/>
      <w:marBottom w:val="0"/>
      <w:divBdr>
        <w:top w:val="none" w:sz="0" w:space="0" w:color="auto"/>
        <w:left w:val="none" w:sz="0" w:space="0" w:color="auto"/>
        <w:bottom w:val="none" w:sz="0" w:space="0" w:color="auto"/>
        <w:right w:val="none" w:sz="0" w:space="0" w:color="auto"/>
      </w:divBdr>
    </w:div>
    <w:div w:id="419760328">
      <w:bodyDiv w:val="1"/>
      <w:marLeft w:val="0"/>
      <w:marRight w:val="0"/>
      <w:marTop w:val="0"/>
      <w:marBottom w:val="0"/>
      <w:divBdr>
        <w:top w:val="none" w:sz="0" w:space="0" w:color="auto"/>
        <w:left w:val="none" w:sz="0" w:space="0" w:color="auto"/>
        <w:bottom w:val="none" w:sz="0" w:space="0" w:color="auto"/>
        <w:right w:val="none" w:sz="0" w:space="0" w:color="auto"/>
      </w:divBdr>
    </w:div>
    <w:div w:id="562958085">
      <w:bodyDiv w:val="1"/>
      <w:marLeft w:val="0"/>
      <w:marRight w:val="0"/>
      <w:marTop w:val="0"/>
      <w:marBottom w:val="0"/>
      <w:divBdr>
        <w:top w:val="none" w:sz="0" w:space="0" w:color="auto"/>
        <w:left w:val="none" w:sz="0" w:space="0" w:color="auto"/>
        <w:bottom w:val="none" w:sz="0" w:space="0" w:color="auto"/>
        <w:right w:val="none" w:sz="0" w:space="0" w:color="auto"/>
      </w:divBdr>
    </w:div>
    <w:div w:id="667824954">
      <w:bodyDiv w:val="1"/>
      <w:marLeft w:val="0"/>
      <w:marRight w:val="0"/>
      <w:marTop w:val="0"/>
      <w:marBottom w:val="0"/>
      <w:divBdr>
        <w:top w:val="none" w:sz="0" w:space="0" w:color="auto"/>
        <w:left w:val="none" w:sz="0" w:space="0" w:color="auto"/>
        <w:bottom w:val="none" w:sz="0" w:space="0" w:color="auto"/>
        <w:right w:val="none" w:sz="0" w:space="0" w:color="auto"/>
      </w:divBdr>
    </w:div>
    <w:div w:id="1118259984">
      <w:bodyDiv w:val="1"/>
      <w:marLeft w:val="0"/>
      <w:marRight w:val="0"/>
      <w:marTop w:val="0"/>
      <w:marBottom w:val="0"/>
      <w:divBdr>
        <w:top w:val="none" w:sz="0" w:space="0" w:color="auto"/>
        <w:left w:val="none" w:sz="0" w:space="0" w:color="auto"/>
        <w:bottom w:val="none" w:sz="0" w:space="0" w:color="auto"/>
        <w:right w:val="none" w:sz="0" w:space="0" w:color="auto"/>
      </w:divBdr>
    </w:div>
    <w:div w:id="1199272902">
      <w:bodyDiv w:val="1"/>
      <w:marLeft w:val="0"/>
      <w:marRight w:val="0"/>
      <w:marTop w:val="0"/>
      <w:marBottom w:val="0"/>
      <w:divBdr>
        <w:top w:val="none" w:sz="0" w:space="0" w:color="auto"/>
        <w:left w:val="none" w:sz="0" w:space="0" w:color="auto"/>
        <w:bottom w:val="none" w:sz="0" w:space="0" w:color="auto"/>
        <w:right w:val="none" w:sz="0" w:space="0" w:color="auto"/>
      </w:divBdr>
    </w:div>
    <w:div w:id="1447234801">
      <w:bodyDiv w:val="1"/>
      <w:marLeft w:val="0"/>
      <w:marRight w:val="0"/>
      <w:marTop w:val="0"/>
      <w:marBottom w:val="0"/>
      <w:divBdr>
        <w:top w:val="none" w:sz="0" w:space="0" w:color="auto"/>
        <w:left w:val="none" w:sz="0" w:space="0" w:color="auto"/>
        <w:bottom w:val="none" w:sz="0" w:space="0" w:color="auto"/>
        <w:right w:val="none" w:sz="0" w:space="0" w:color="auto"/>
      </w:divBdr>
    </w:div>
    <w:div w:id="1617520795">
      <w:bodyDiv w:val="1"/>
      <w:marLeft w:val="0"/>
      <w:marRight w:val="0"/>
      <w:marTop w:val="0"/>
      <w:marBottom w:val="0"/>
      <w:divBdr>
        <w:top w:val="none" w:sz="0" w:space="0" w:color="auto"/>
        <w:left w:val="none" w:sz="0" w:space="0" w:color="auto"/>
        <w:bottom w:val="none" w:sz="0" w:space="0" w:color="auto"/>
        <w:right w:val="none" w:sz="0" w:space="0" w:color="auto"/>
      </w:divBdr>
    </w:div>
    <w:div w:id="2097899669">
      <w:bodyDiv w:val="1"/>
      <w:marLeft w:val="0"/>
      <w:marRight w:val="0"/>
      <w:marTop w:val="0"/>
      <w:marBottom w:val="0"/>
      <w:divBdr>
        <w:top w:val="none" w:sz="0" w:space="0" w:color="auto"/>
        <w:left w:val="none" w:sz="0" w:space="0" w:color="auto"/>
        <w:bottom w:val="none" w:sz="0" w:space="0" w:color="auto"/>
        <w:right w:val="none" w:sz="0" w:space="0" w:color="auto"/>
      </w:divBdr>
    </w:div>
    <w:div w:id="210241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EE244-8771-4320-9C1B-D6662B779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6797</Words>
  <Characters>38746</Characters>
  <Application>Microsoft Office Word</Application>
  <DocSecurity>0</DocSecurity>
  <Lines>322</Lines>
  <Paragraphs>90</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45453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dc:creator>
  <cp:keywords/>
  <cp:lastModifiedBy>Milan Janco</cp:lastModifiedBy>
  <cp:revision>2</cp:revision>
  <dcterms:created xsi:type="dcterms:W3CDTF">2020-01-13T15:15:00Z</dcterms:created>
  <dcterms:modified xsi:type="dcterms:W3CDTF">2020-01-13T15:15:00Z</dcterms:modified>
</cp:coreProperties>
</file>